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21C" w:rsidRPr="007D2596" w:rsidRDefault="007D2596">
      <w:pPr>
        <w:spacing w:after="0" w:line="408" w:lineRule="auto"/>
        <w:ind w:left="120"/>
        <w:jc w:val="center"/>
        <w:rPr>
          <w:lang w:val="ru-RU"/>
        </w:rPr>
      </w:pPr>
      <w:bookmarkStart w:id="0" w:name="block-42387348"/>
      <w:r w:rsidRPr="007D2596">
        <w:rPr>
          <w:rFonts w:ascii="Times New Roman" w:hAnsi="Times New Roman"/>
          <w:b/>
          <w:color w:val="000000"/>
          <w:sz w:val="28"/>
          <w:lang w:val="ru-RU"/>
        </w:rPr>
        <w:t>МИНИСТЕРСТВО ПРОСВЕЩЕНИЯ РОССИЙСКОЙ ФЕДЕРАЦИИ</w:t>
      </w:r>
    </w:p>
    <w:p w:rsidR="002F421C" w:rsidRPr="007D2596" w:rsidRDefault="007D2596">
      <w:pPr>
        <w:spacing w:after="0" w:line="408" w:lineRule="auto"/>
        <w:ind w:left="120"/>
        <w:jc w:val="center"/>
        <w:rPr>
          <w:lang w:val="ru-RU"/>
        </w:rPr>
      </w:pPr>
      <w:bookmarkStart w:id="1" w:name="80962996-9eae-4b29-807c-6d440604dec5"/>
      <w:r w:rsidRPr="007D2596">
        <w:rPr>
          <w:rFonts w:ascii="Times New Roman" w:hAnsi="Times New Roman"/>
          <w:b/>
          <w:color w:val="000000"/>
          <w:sz w:val="28"/>
          <w:lang w:val="ru-RU"/>
        </w:rPr>
        <w:t xml:space="preserve">министерство образования Архангельской области </w:t>
      </w:r>
      <w:bookmarkEnd w:id="1"/>
    </w:p>
    <w:p w:rsidR="002F421C" w:rsidRPr="007D2596" w:rsidRDefault="007D2596">
      <w:pPr>
        <w:spacing w:after="0" w:line="408" w:lineRule="auto"/>
        <w:ind w:left="120"/>
        <w:jc w:val="center"/>
        <w:rPr>
          <w:lang w:val="ru-RU"/>
        </w:rPr>
      </w:pPr>
      <w:bookmarkStart w:id="2" w:name="a244f056-0231-4322-a014-8dcea54eab13"/>
      <w:r w:rsidRPr="007D2596">
        <w:rPr>
          <w:rFonts w:ascii="Times New Roman" w:hAnsi="Times New Roman"/>
          <w:b/>
          <w:color w:val="000000"/>
          <w:sz w:val="28"/>
          <w:lang w:val="ru-RU"/>
        </w:rPr>
        <w:t xml:space="preserve">городской округ "Город Архангельск" </w:t>
      </w:r>
      <w:bookmarkEnd w:id="2"/>
    </w:p>
    <w:p w:rsidR="002F421C" w:rsidRPr="007D2596" w:rsidRDefault="007D2596">
      <w:pPr>
        <w:spacing w:after="0" w:line="408" w:lineRule="auto"/>
        <w:ind w:left="120"/>
        <w:jc w:val="center"/>
        <w:rPr>
          <w:lang w:val="ru-RU"/>
        </w:rPr>
      </w:pPr>
      <w:r w:rsidRPr="007D2596">
        <w:rPr>
          <w:rFonts w:ascii="Times New Roman" w:hAnsi="Times New Roman"/>
          <w:b/>
          <w:color w:val="000000"/>
          <w:sz w:val="28"/>
          <w:lang w:val="ru-RU"/>
        </w:rPr>
        <w:t>МБОУ СШ № 62</w:t>
      </w:r>
    </w:p>
    <w:p w:rsidR="002F421C" w:rsidRPr="007D2596" w:rsidRDefault="002F421C">
      <w:pPr>
        <w:spacing w:after="0"/>
        <w:ind w:left="120"/>
        <w:rPr>
          <w:lang w:val="ru-RU"/>
        </w:rPr>
      </w:pPr>
    </w:p>
    <w:p w:rsidR="002F421C" w:rsidRPr="007D2596" w:rsidRDefault="002F421C">
      <w:pPr>
        <w:spacing w:after="0"/>
        <w:ind w:left="120"/>
        <w:rPr>
          <w:lang w:val="ru-RU"/>
        </w:rPr>
      </w:pPr>
    </w:p>
    <w:p w:rsidR="002F421C" w:rsidRPr="007D2596" w:rsidRDefault="002F421C">
      <w:pPr>
        <w:spacing w:after="0"/>
        <w:ind w:left="120"/>
        <w:rPr>
          <w:lang w:val="ru-RU"/>
        </w:rPr>
      </w:pPr>
    </w:p>
    <w:p w:rsidR="002F421C" w:rsidRPr="007D2596" w:rsidRDefault="002F421C">
      <w:pPr>
        <w:spacing w:after="0"/>
        <w:ind w:left="120"/>
        <w:rPr>
          <w:lang w:val="ru-RU"/>
        </w:rPr>
      </w:pPr>
    </w:p>
    <w:tbl>
      <w:tblPr>
        <w:tblW w:w="0" w:type="auto"/>
        <w:tblLook w:val="04A0"/>
      </w:tblPr>
      <w:tblGrid>
        <w:gridCol w:w="3114"/>
        <w:gridCol w:w="3115"/>
        <w:gridCol w:w="3115"/>
      </w:tblGrid>
      <w:tr w:rsidR="00C53FFE" w:rsidRPr="007D2596" w:rsidTr="000D4161">
        <w:tc>
          <w:tcPr>
            <w:tcW w:w="3114" w:type="dxa"/>
          </w:tcPr>
          <w:p w:rsidR="00C53FFE" w:rsidRPr="0040209D" w:rsidRDefault="00E3063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3063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D259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D259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И.</w:t>
            </w:r>
            <w:r w:rsidR="004008E4">
              <w:rPr>
                <w:rFonts w:ascii="Times New Roman" w:eastAsia="Times New Roman" w:hAnsi="Times New Roman"/>
                <w:color w:val="000000"/>
                <w:sz w:val="28"/>
                <w:szCs w:val="28"/>
                <w:lang w:val="ru-RU"/>
              </w:rPr>
              <w:t>о</w:t>
            </w:r>
            <w:r w:rsidRPr="008944ED">
              <w:rPr>
                <w:rFonts w:ascii="Times New Roman" w:eastAsia="Times New Roman" w:hAnsi="Times New Roman"/>
                <w:color w:val="000000"/>
                <w:sz w:val="28"/>
                <w:szCs w:val="28"/>
                <w:lang w:val="ru-RU"/>
              </w:rPr>
              <w:t>. Директора</w:t>
            </w:r>
          </w:p>
          <w:p w:rsidR="000E6D86" w:rsidRDefault="007D259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D259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А.Е. Подгорская</w:t>
            </w:r>
          </w:p>
          <w:p w:rsidR="00E3063B" w:rsidRDefault="007D259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E3063B">
              <w:rPr>
                <w:rFonts w:ascii="Times New Roman" w:eastAsia="Times New Roman" w:hAnsi="Times New Roman"/>
                <w:color w:val="000000"/>
                <w:sz w:val="24"/>
                <w:szCs w:val="24"/>
                <w:lang w:val="ru-RU"/>
              </w:rPr>
              <w:t>123</w:t>
            </w:r>
          </w:p>
          <w:p w:rsidR="000E6D86" w:rsidRDefault="007D259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E3063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F421C" w:rsidRPr="007D2596" w:rsidRDefault="002F421C">
      <w:pPr>
        <w:spacing w:after="0"/>
        <w:ind w:left="120"/>
        <w:rPr>
          <w:lang w:val="ru-RU"/>
        </w:rPr>
      </w:pPr>
    </w:p>
    <w:p w:rsidR="002F421C" w:rsidRPr="007D2596" w:rsidRDefault="002F421C">
      <w:pPr>
        <w:spacing w:after="0"/>
        <w:ind w:left="120"/>
        <w:rPr>
          <w:lang w:val="ru-RU"/>
        </w:rPr>
      </w:pPr>
    </w:p>
    <w:p w:rsidR="002F421C" w:rsidRPr="007D2596" w:rsidRDefault="002F421C">
      <w:pPr>
        <w:spacing w:after="0"/>
        <w:ind w:left="120"/>
        <w:rPr>
          <w:lang w:val="ru-RU"/>
        </w:rPr>
      </w:pPr>
    </w:p>
    <w:p w:rsidR="002F421C" w:rsidRPr="007D2596" w:rsidRDefault="002F421C">
      <w:pPr>
        <w:spacing w:after="0"/>
        <w:ind w:left="120"/>
        <w:rPr>
          <w:lang w:val="ru-RU"/>
        </w:rPr>
      </w:pPr>
    </w:p>
    <w:p w:rsidR="002F421C" w:rsidRPr="007D2596" w:rsidRDefault="002F421C">
      <w:pPr>
        <w:spacing w:after="0"/>
        <w:ind w:left="120"/>
        <w:rPr>
          <w:lang w:val="ru-RU"/>
        </w:rPr>
      </w:pPr>
    </w:p>
    <w:p w:rsidR="002F421C" w:rsidRPr="007D2596" w:rsidRDefault="007D2596">
      <w:pPr>
        <w:spacing w:after="0" w:line="408" w:lineRule="auto"/>
        <w:ind w:left="120"/>
        <w:jc w:val="center"/>
        <w:rPr>
          <w:lang w:val="ru-RU"/>
        </w:rPr>
      </w:pPr>
      <w:r w:rsidRPr="007D2596">
        <w:rPr>
          <w:rFonts w:ascii="Times New Roman" w:hAnsi="Times New Roman"/>
          <w:b/>
          <w:color w:val="000000"/>
          <w:sz w:val="28"/>
          <w:lang w:val="ru-RU"/>
        </w:rPr>
        <w:t>РАБОЧАЯ ПРОГРАММА</w:t>
      </w:r>
    </w:p>
    <w:p w:rsidR="002F421C" w:rsidRPr="007D2596" w:rsidRDefault="007D2596">
      <w:pPr>
        <w:spacing w:after="0" w:line="408" w:lineRule="auto"/>
        <w:ind w:left="120"/>
        <w:jc w:val="center"/>
        <w:rPr>
          <w:lang w:val="ru-RU"/>
        </w:rPr>
      </w:pPr>
      <w:r w:rsidRPr="007D2596">
        <w:rPr>
          <w:rFonts w:ascii="Times New Roman" w:hAnsi="Times New Roman"/>
          <w:color w:val="000000"/>
          <w:sz w:val="28"/>
          <w:lang w:val="ru-RU"/>
        </w:rPr>
        <w:t>(</w:t>
      </w:r>
      <w:r>
        <w:rPr>
          <w:rFonts w:ascii="Times New Roman" w:hAnsi="Times New Roman"/>
          <w:color w:val="000000"/>
          <w:sz w:val="28"/>
        </w:rPr>
        <w:t>ID</w:t>
      </w:r>
      <w:r w:rsidRPr="007D2596">
        <w:rPr>
          <w:rFonts w:ascii="Times New Roman" w:hAnsi="Times New Roman"/>
          <w:color w:val="000000"/>
          <w:sz w:val="28"/>
          <w:lang w:val="ru-RU"/>
        </w:rPr>
        <w:t xml:space="preserve"> 5577705)</w:t>
      </w:r>
    </w:p>
    <w:p w:rsidR="002F421C" w:rsidRPr="007D2596" w:rsidRDefault="002F421C">
      <w:pPr>
        <w:spacing w:after="0"/>
        <w:ind w:left="120"/>
        <w:jc w:val="center"/>
        <w:rPr>
          <w:lang w:val="ru-RU"/>
        </w:rPr>
      </w:pPr>
    </w:p>
    <w:p w:rsidR="002F421C" w:rsidRPr="007D2596" w:rsidRDefault="007D2596">
      <w:pPr>
        <w:spacing w:after="0" w:line="408" w:lineRule="auto"/>
        <w:ind w:left="120"/>
        <w:jc w:val="center"/>
        <w:rPr>
          <w:lang w:val="ru-RU"/>
        </w:rPr>
      </w:pPr>
      <w:r w:rsidRPr="007D2596">
        <w:rPr>
          <w:rFonts w:ascii="Times New Roman" w:hAnsi="Times New Roman"/>
          <w:b/>
          <w:color w:val="000000"/>
          <w:sz w:val="28"/>
          <w:lang w:val="ru-RU"/>
        </w:rPr>
        <w:t>учебного курса «Геометрия»</w:t>
      </w:r>
    </w:p>
    <w:p w:rsidR="002F421C" w:rsidRPr="007D2596" w:rsidRDefault="007D2596">
      <w:pPr>
        <w:spacing w:after="0" w:line="408" w:lineRule="auto"/>
        <w:ind w:left="120"/>
        <w:jc w:val="center"/>
        <w:rPr>
          <w:lang w:val="ru-RU"/>
        </w:rPr>
      </w:pPr>
      <w:r w:rsidRPr="007D2596">
        <w:rPr>
          <w:rFonts w:ascii="Times New Roman" w:hAnsi="Times New Roman"/>
          <w:color w:val="000000"/>
          <w:sz w:val="28"/>
          <w:lang w:val="ru-RU"/>
        </w:rPr>
        <w:t xml:space="preserve">для обучающихся 7-9 классов </w:t>
      </w: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2F421C">
      <w:pPr>
        <w:spacing w:after="0"/>
        <w:ind w:left="120"/>
        <w:jc w:val="center"/>
        <w:rPr>
          <w:lang w:val="ru-RU"/>
        </w:rPr>
      </w:pPr>
    </w:p>
    <w:p w:rsidR="002F421C" w:rsidRPr="007D2596" w:rsidRDefault="007D2596">
      <w:pPr>
        <w:spacing w:after="0"/>
        <w:ind w:left="120"/>
        <w:jc w:val="center"/>
        <w:rPr>
          <w:lang w:val="ru-RU"/>
        </w:rPr>
      </w:pPr>
      <w:bookmarkStart w:id="3" w:name="fa5bb89e-7d9f-4fc4-a1ba-c6bd09c19ff7"/>
      <w:r w:rsidRPr="007D2596">
        <w:rPr>
          <w:rFonts w:ascii="Times New Roman" w:hAnsi="Times New Roman"/>
          <w:b/>
          <w:color w:val="000000"/>
          <w:sz w:val="28"/>
          <w:lang w:val="ru-RU"/>
        </w:rPr>
        <w:t>Архангельск</w:t>
      </w:r>
      <w:bookmarkEnd w:id="3"/>
      <w:r w:rsidRPr="007D2596">
        <w:rPr>
          <w:rFonts w:ascii="Times New Roman" w:hAnsi="Times New Roman"/>
          <w:b/>
          <w:color w:val="000000"/>
          <w:sz w:val="28"/>
          <w:lang w:val="ru-RU"/>
        </w:rPr>
        <w:t xml:space="preserve"> </w:t>
      </w:r>
      <w:bookmarkStart w:id="4" w:name="ff26d425-8a06-47a0-8cd7-ee8d58370039"/>
      <w:r w:rsidRPr="007D2596">
        <w:rPr>
          <w:rFonts w:ascii="Times New Roman" w:hAnsi="Times New Roman"/>
          <w:b/>
          <w:color w:val="000000"/>
          <w:sz w:val="28"/>
          <w:lang w:val="ru-RU"/>
        </w:rPr>
        <w:t>2024</w:t>
      </w:r>
      <w:bookmarkEnd w:id="4"/>
    </w:p>
    <w:p w:rsidR="002F421C" w:rsidRPr="007D2596" w:rsidRDefault="002F421C">
      <w:pPr>
        <w:spacing w:after="0"/>
        <w:ind w:left="120"/>
        <w:rPr>
          <w:lang w:val="ru-RU"/>
        </w:rPr>
      </w:pPr>
    </w:p>
    <w:p w:rsidR="002F421C" w:rsidRPr="007D2596" w:rsidRDefault="002F421C">
      <w:pPr>
        <w:rPr>
          <w:lang w:val="ru-RU"/>
        </w:rPr>
        <w:sectPr w:rsidR="002F421C" w:rsidRPr="007D2596">
          <w:pgSz w:w="11906" w:h="16383"/>
          <w:pgMar w:top="1134" w:right="850" w:bottom="1134" w:left="1701" w:header="720" w:footer="720" w:gutter="0"/>
          <w:cols w:space="720"/>
        </w:sectPr>
      </w:pPr>
    </w:p>
    <w:p w:rsidR="002F421C" w:rsidRPr="007D2596" w:rsidRDefault="007D2596">
      <w:pPr>
        <w:spacing w:after="0" w:line="264" w:lineRule="auto"/>
        <w:ind w:left="120"/>
        <w:jc w:val="both"/>
        <w:rPr>
          <w:lang w:val="ru-RU"/>
        </w:rPr>
      </w:pPr>
      <w:bookmarkStart w:id="5" w:name="block-42387349"/>
      <w:bookmarkEnd w:id="0"/>
      <w:r w:rsidRPr="007D2596">
        <w:rPr>
          <w:rFonts w:ascii="Times New Roman" w:hAnsi="Times New Roman"/>
          <w:b/>
          <w:color w:val="000000"/>
          <w:sz w:val="28"/>
          <w:lang w:val="ru-RU"/>
        </w:rPr>
        <w:lastRenderedPageBreak/>
        <w:t>ПОЯСНИТЕЛЬНАЯ ЗАПИСКА</w:t>
      </w:r>
    </w:p>
    <w:p w:rsidR="002F421C" w:rsidRPr="007D2596" w:rsidRDefault="002F421C">
      <w:pPr>
        <w:spacing w:after="0" w:line="264" w:lineRule="auto"/>
        <w:ind w:left="120"/>
        <w:jc w:val="both"/>
        <w:rPr>
          <w:lang w:val="ru-RU"/>
        </w:rPr>
      </w:pP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7D2596">
        <w:rPr>
          <w:rFonts w:ascii="Times New Roman" w:hAnsi="Times New Roman"/>
          <w:color w:val="000000"/>
          <w:sz w:val="28"/>
          <w:lang w:val="ru-RU"/>
        </w:rPr>
        <w:t>ложным</w:t>
      </w:r>
      <w:proofErr w:type="gramEnd"/>
      <w:r w:rsidRPr="007D2596">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7D2596">
        <w:rPr>
          <w:rFonts w:ascii="Times New Roman" w:hAnsi="Times New Roman"/>
          <w:color w:val="000000"/>
          <w:sz w:val="28"/>
          <w:lang w:val="ru-RU"/>
        </w:rPr>
        <w:t>обучающийся</w:t>
      </w:r>
      <w:proofErr w:type="gramEnd"/>
      <w:r w:rsidRPr="007D2596">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F421C" w:rsidRPr="007D2596" w:rsidRDefault="007D2596">
      <w:pPr>
        <w:spacing w:after="0" w:line="264" w:lineRule="auto"/>
        <w:ind w:firstLine="600"/>
        <w:jc w:val="both"/>
        <w:rPr>
          <w:lang w:val="ru-RU"/>
        </w:rPr>
      </w:pPr>
      <w:bookmarkStart w:id="6" w:name="6c37334c-5fa9-457a-ad76-d36f127aa8c8"/>
      <w:r w:rsidRPr="007D2596">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rsidR="002F421C" w:rsidRPr="007D2596" w:rsidRDefault="002F421C">
      <w:pPr>
        <w:rPr>
          <w:lang w:val="ru-RU"/>
        </w:rPr>
        <w:sectPr w:rsidR="002F421C" w:rsidRPr="007D2596">
          <w:pgSz w:w="11906" w:h="16383"/>
          <w:pgMar w:top="1134" w:right="850" w:bottom="1134" w:left="1701" w:header="720" w:footer="720" w:gutter="0"/>
          <w:cols w:space="720"/>
        </w:sectPr>
      </w:pPr>
    </w:p>
    <w:p w:rsidR="002F421C" w:rsidRPr="007D2596" w:rsidRDefault="007D2596">
      <w:pPr>
        <w:spacing w:after="0" w:line="264" w:lineRule="auto"/>
        <w:ind w:left="120"/>
        <w:jc w:val="both"/>
        <w:rPr>
          <w:lang w:val="ru-RU"/>
        </w:rPr>
      </w:pPr>
      <w:bookmarkStart w:id="7" w:name="block-42387346"/>
      <w:bookmarkEnd w:id="5"/>
      <w:r w:rsidRPr="007D2596">
        <w:rPr>
          <w:rFonts w:ascii="Times New Roman" w:hAnsi="Times New Roman"/>
          <w:b/>
          <w:color w:val="000000"/>
          <w:sz w:val="28"/>
          <w:lang w:val="ru-RU"/>
        </w:rPr>
        <w:lastRenderedPageBreak/>
        <w:t>СОДЕРЖАНИЕ ОБУЧЕНИЯ</w:t>
      </w:r>
    </w:p>
    <w:p w:rsidR="002F421C" w:rsidRPr="007D2596" w:rsidRDefault="002F421C">
      <w:pPr>
        <w:spacing w:after="0" w:line="264" w:lineRule="auto"/>
        <w:ind w:left="120"/>
        <w:jc w:val="both"/>
        <w:rPr>
          <w:lang w:val="ru-RU"/>
        </w:rPr>
      </w:pPr>
    </w:p>
    <w:p w:rsidR="002F421C" w:rsidRPr="007D2596" w:rsidRDefault="007D2596">
      <w:pPr>
        <w:spacing w:after="0" w:line="264" w:lineRule="auto"/>
        <w:ind w:left="120"/>
        <w:jc w:val="both"/>
        <w:rPr>
          <w:lang w:val="ru-RU"/>
        </w:rPr>
      </w:pPr>
      <w:r w:rsidRPr="007D2596">
        <w:rPr>
          <w:rFonts w:ascii="Times New Roman" w:hAnsi="Times New Roman"/>
          <w:b/>
          <w:color w:val="000000"/>
          <w:sz w:val="28"/>
          <w:lang w:val="ru-RU"/>
        </w:rPr>
        <w:t>7 КЛАСС</w:t>
      </w:r>
    </w:p>
    <w:p w:rsidR="002F421C" w:rsidRPr="007D2596" w:rsidRDefault="002F421C">
      <w:pPr>
        <w:spacing w:after="0" w:line="264" w:lineRule="auto"/>
        <w:ind w:left="120"/>
        <w:jc w:val="both"/>
        <w:rPr>
          <w:lang w:val="ru-RU"/>
        </w:rPr>
      </w:pP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7D2596">
        <w:rPr>
          <w:rFonts w:ascii="Times New Roman" w:hAnsi="Times New Roman"/>
          <w:color w:val="000000"/>
          <w:sz w:val="28"/>
          <w:lang w:val="ru-RU"/>
        </w:rPr>
        <w:t>Ломаная</w:t>
      </w:r>
      <w:proofErr w:type="gramEnd"/>
      <w:r w:rsidRPr="007D2596">
        <w:rPr>
          <w:rFonts w:ascii="Times New Roman" w:hAnsi="Times New Roman"/>
          <w:color w:val="000000"/>
          <w:sz w:val="28"/>
          <w:lang w:val="ru-RU"/>
        </w:rPr>
        <w:t xml:space="preserve">, многоугольник. Параллельность и перпендикулярность </w:t>
      </w:r>
      <w:proofErr w:type="gramStart"/>
      <w:r w:rsidRPr="007D2596">
        <w:rPr>
          <w:rFonts w:ascii="Times New Roman" w:hAnsi="Times New Roman"/>
          <w:color w:val="000000"/>
          <w:sz w:val="28"/>
          <w:lang w:val="ru-RU"/>
        </w:rPr>
        <w:t>прямых</w:t>
      </w:r>
      <w:proofErr w:type="gramEnd"/>
      <w:r w:rsidRPr="007D2596">
        <w:rPr>
          <w:rFonts w:ascii="Times New Roman" w:hAnsi="Times New Roman"/>
          <w:color w:val="000000"/>
          <w:sz w:val="28"/>
          <w:lang w:val="ru-RU"/>
        </w:rPr>
        <w:t>.</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Равнобедренный и равносторонний треугольники. Неравенство треугольника.</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 xml:space="preserve">Свойства и признаки </w:t>
      </w:r>
      <w:proofErr w:type="gramStart"/>
      <w:r w:rsidRPr="007D2596">
        <w:rPr>
          <w:rFonts w:ascii="Times New Roman" w:hAnsi="Times New Roman"/>
          <w:color w:val="000000"/>
          <w:sz w:val="28"/>
          <w:lang w:val="ru-RU"/>
        </w:rPr>
        <w:t>параллельных</w:t>
      </w:r>
      <w:proofErr w:type="gramEnd"/>
      <w:r w:rsidRPr="007D2596">
        <w:rPr>
          <w:rFonts w:ascii="Times New Roman" w:hAnsi="Times New Roman"/>
          <w:color w:val="000000"/>
          <w:sz w:val="28"/>
          <w:lang w:val="ru-RU"/>
        </w:rPr>
        <w:t xml:space="preserve"> прямых. Сумма углов треугольника. Внешние углы треугольника.</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F421C" w:rsidRPr="007D2596" w:rsidRDefault="007D2596">
      <w:pPr>
        <w:spacing w:after="0" w:line="264" w:lineRule="auto"/>
        <w:ind w:left="120"/>
        <w:jc w:val="both"/>
        <w:rPr>
          <w:lang w:val="ru-RU"/>
        </w:rPr>
      </w:pPr>
      <w:r w:rsidRPr="007D2596">
        <w:rPr>
          <w:rFonts w:ascii="Times New Roman" w:hAnsi="Times New Roman"/>
          <w:b/>
          <w:color w:val="000000"/>
          <w:sz w:val="28"/>
          <w:lang w:val="ru-RU"/>
        </w:rPr>
        <w:t>8 КЛАСС</w:t>
      </w:r>
    </w:p>
    <w:p w:rsidR="002F421C" w:rsidRPr="007D2596" w:rsidRDefault="002F421C">
      <w:pPr>
        <w:spacing w:after="0" w:line="264" w:lineRule="auto"/>
        <w:ind w:left="120"/>
        <w:jc w:val="both"/>
        <w:rPr>
          <w:lang w:val="ru-RU"/>
        </w:rPr>
      </w:pP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Средние линии треугольника и трапеции. Центр масс треугольника.</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Вычисление площадей треугольников и многоугольников на клетчатой бумаге.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Теорема Пифагора. Применение теоремы Пифагора при решении практических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F421C" w:rsidRPr="007D2596" w:rsidRDefault="007D2596">
      <w:pPr>
        <w:spacing w:after="0" w:line="264" w:lineRule="auto"/>
        <w:ind w:left="120"/>
        <w:jc w:val="both"/>
        <w:rPr>
          <w:lang w:val="ru-RU"/>
        </w:rPr>
      </w:pPr>
      <w:r w:rsidRPr="007D2596">
        <w:rPr>
          <w:rFonts w:ascii="Times New Roman" w:hAnsi="Times New Roman"/>
          <w:b/>
          <w:color w:val="000000"/>
          <w:sz w:val="28"/>
          <w:lang w:val="ru-RU"/>
        </w:rPr>
        <w:t>9 КЛАСС</w:t>
      </w:r>
    </w:p>
    <w:p w:rsidR="002F421C" w:rsidRPr="007D2596" w:rsidRDefault="002F421C">
      <w:pPr>
        <w:spacing w:after="0" w:line="264" w:lineRule="auto"/>
        <w:ind w:left="120"/>
        <w:jc w:val="both"/>
        <w:rPr>
          <w:lang w:val="ru-RU"/>
        </w:rPr>
      </w:pP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Преобразование подобия. Подобие соответственных элементов.</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2F421C" w:rsidRPr="007D2596" w:rsidRDefault="007D2596">
      <w:pPr>
        <w:spacing w:after="0" w:line="264" w:lineRule="auto"/>
        <w:ind w:firstLine="600"/>
        <w:jc w:val="both"/>
        <w:rPr>
          <w:lang w:val="ru-RU"/>
        </w:rPr>
      </w:pPr>
      <w:proofErr w:type="gramStart"/>
      <w:r w:rsidRPr="007D2596">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7D2596">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2F421C" w:rsidRPr="007D2596" w:rsidRDefault="002F421C">
      <w:pPr>
        <w:rPr>
          <w:lang w:val="ru-RU"/>
        </w:rPr>
        <w:sectPr w:rsidR="002F421C" w:rsidRPr="007D2596">
          <w:pgSz w:w="11906" w:h="16383"/>
          <w:pgMar w:top="1134" w:right="850" w:bottom="1134" w:left="1701" w:header="720" w:footer="720" w:gutter="0"/>
          <w:cols w:space="720"/>
        </w:sectPr>
      </w:pPr>
    </w:p>
    <w:p w:rsidR="002F421C" w:rsidRPr="007D2596" w:rsidRDefault="007D2596">
      <w:pPr>
        <w:spacing w:after="0" w:line="264" w:lineRule="auto"/>
        <w:ind w:left="120"/>
        <w:jc w:val="both"/>
        <w:rPr>
          <w:lang w:val="ru-RU"/>
        </w:rPr>
      </w:pPr>
      <w:bookmarkStart w:id="8" w:name="block-42387347"/>
      <w:bookmarkEnd w:id="7"/>
      <w:r w:rsidRPr="007D2596">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2F421C" w:rsidRPr="007D2596" w:rsidRDefault="002F421C">
      <w:pPr>
        <w:spacing w:after="0" w:line="264" w:lineRule="auto"/>
        <w:ind w:left="120"/>
        <w:jc w:val="both"/>
        <w:rPr>
          <w:lang w:val="ru-RU"/>
        </w:rPr>
      </w:pPr>
    </w:p>
    <w:p w:rsidR="002F421C" w:rsidRPr="007D2596" w:rsidRDefault="007D2596">
      <w:pPr>
        <w:spacing w:after="0" w:line="264" w:lineRule="auto"/>
        <w:ind w:left="120"/>
        <w:jc w:val="both"/>
        <w:rPr>
          <w:lang w:val="ru-RU"/>
        </w:rPr>
      </w:pPr>
      <w:r w:rsidRPr="007D2596">
        <w:rPr>
          <w:rFonts w:ascii="Times New Roman" w:hAnsi="Times New Roman"/>
          <w:b/>
          <w:color w:val="000000"/>
          <w:sz w:val="28"/>
          <w:lang w:val="ru-RU"/>
        </w:rPr>
        <w:t>ЛИЧНОСТНЫЕ РЕЗУЛЬТАТЫ</w:t>
      </w:r>
    </w:p>
    <w:p w:rsidR="002F421C" w:rsidRPr="007D2596" w:rsidRDefault="002F421C">
      <w:pPr>
        <w:spacing w:after="0" w:line="264" w:lineRule="auto"/>
        <w:ind w:left="120"/>
        <w:jc w:val="both"/>
        <w:rPr>
          <w:lang w:val="ru-RU"/>
        </w:rPr>
      </w:pPr>
    </w:p>
    <w:p w:rsidR="002F421C" w:rsidRPr="007D2596" w:rsidRDefault="007D2596">
      <w:pPr>
        <w:spacing w:after="0" w:line="264" w:lineRule="auto"/>
        <w:ind w:firstLine="600"/>
        <w:jc w:val="both"/>
        <w:rPr>
          <w:lang w:val="ru-RU"/>
        </w:rPr>
      </w:pPr>
      <w:r w:rsidRPr="007D2596">
        <w:rPr>
          <w:rFonts w:ascii="Times New Roman" w:hAnsi="Times New Roman"/>
          <w:b/>
          <w:color w:val="000000"/>
          <w:sz w:val="28"/>
          <w:lang w:val="ru-RU"/>
        </w:rPr>
        <w:t xml:space="preserve">Личностные результаты </w:t>
      </w:r>
      <w:r w:rsidRPr="007D2596">
        <w:rPr>
          <w:rFonts w:ascii="Times New Roman" w:hAnsi="Times New Roman"/>
          <w:color w:val="000000"/>
          <w:sz w:val="28"/>
          <w:lang w:val="ru-RU"/>
        </w:rPr>
        <w:t>освоения программы учебного курса «Геометрия» характеризуются:</w:t>
      </w:r>
    </w:p>
    <w:p w:rsidR="002F421C" w:rsidRPr="007D2596" w:rsidRDefault="007D2596">
      <w:pPr>
        <w:spacing w:after="0" w:line="264" w:lineRule="auto"/>
        <w:ind w:firstLine="600"/>
        <w:jc w:val="both"/>
        <w:rPr>
          <w:lang w:val="ru-RU"/>
        </w:rPr>
      </w:pPr>
      <w:r w:rsidRPr="007D2596">
        <w:rPr>
          <w:rFonts w:ascii="Times New Roman" w:hAnsi="Times New Roman"/>
          <w:b/>
          <w:color w:val="000000"/>
          <w:sz w:val="28"/>
          <w:lang w:val="ru-RU"/>
        </w:rPr>
        <w:t>1) патриотическое воспитание: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F421C" w:rsidRPr="007D2596" w:rsidRDefault="007D2596">
      <w:pPr>
        <w:spacing w:after="0" w:line="264" w:lineRule="auto"/>
        <w:ind w:firstLine="600"/>
        <w:jc w:val="both"/>
        <w:rPr>
          <w:lang w:val="ru-RU"/>
        </w:rPr>
      </w:pPr>
      <w:r w:rsidRPr="007D2596">
        <w:rPr>
          <w:rFonts w:ascii="Times New Roman" w:hAnsi="Times New Roman"/>
          <w:b/>
          <w:color w:val="000000"/>
          <w:sz w:val="28"/>
          <w:lang w:val="ru-RU"/>
        </w:rPr>
        <w:t>2) гражданское и духовно-нравственное воспитание: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F421C" w:rsidRPr="007D2596" w:rsidRDefault="007D2596">
      <w:pPr>
        <w:spacing w:after="0" w:line="264" w:lineRule="auto"/>
        <w:ind w:firstLine="600"/>
        <w:jc w:val="both"/>
        <w:rPr>
          <w:lang w:val="ru-RU"/>
        </w:rPr>
      </w:pPr>
      <w:r w:rsidRPr="007D2596">
        <w:rPr>
          <w:rFonts w:ascii="Times New Roman" w:hAnsi="Times New Roman"/>
          <w:b/>
          <w:color w:val="000000"/>
          <w:sz w:val="28"/>
          <w:lang w:val="ru-RU"/>
        </w:rPr>
        <w:t>3) трудовое воспитание: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F421C" w:rsidRPr="007D2596" w:rsidRDefault="007D2596">
      <w:pPr>
        <w:spacing w:after="0" w:line="264" w:lineRule="auto"/>
        <w:ind w:firstLine="600"/>
        <w:jc w:val="both"/>
        <w:rPr>
          <w:lang w:val="ru-RU"/>
        </w:rPr>
      </w:pPr>
      <w:r w:rsidRPr="007D2596">
        <w:rPr>
          <w:rFonts w:ascii="Times New Roman" w:hAnsi="Times New Roman"/>
          <w:b/>
          <w:color w:val="000000"/>
          <w:sz w:val="28"/>
          <w:lang w:val="ru-RU"/>
        </w:rPr>
        <w:t>4) эстетическое воспитание: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F421C" w:rsidRPr="007D2596" w:rsidRDefault="007D2596">
      <w:pPr>
        <w:spacing w:after="0" w:line="264" w:lineRule="auto"/>
        <w:ind w:firstLine="600"/>
        <w:jc w:val="both"/>
        <w:rPr>
          <w:lang w:val="ru-RU"/>
        </w:rPr>
      </w:pPr>
      <w:r w:rsidRPr="007D2596">
        <w:rPr>
          <w:rFonts w:ascii="Times New Roman" w:hAnsi="Times New Roman"/>
          <w:b/>
          <w:color w:val="000000"/>
          <w:sz w:val="28"/>
          <w:lang w:val="ru-RU"/>
        </w:rPr>
        <w:t>5) ценности научного познания:</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F421C" w:rsidRPr="007D2596" w:rsidRDefault="007D2596">
      <w:pPr>
        <w:spacing w:after="0" w:line="264" w:lineRule="auto"/>
        <w:ind w:firstLine="600"/>
        <w:jc w:val="both"/>
        <w:rPr>
          <w:lang w:val="ru-RU"/>
        </w:rPr>
      </w:pPr>
      <w:r w:rsidRPr="007D2596">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2F421C" w:rsidRPr="007D2596" w:rsidRDefault="007D2596">
      <w:pPr>
        <w:spacing w:after="0" w:line="264" w:lineRule="auto"/>
        <w:ind w:firstLine="600"/>
        <w:jc w:val="both"/>
        <w:rPr>
          <w:lang w:val="ru-RU"/>
        </w:rPr>
      </w:pPr>
      <w:r w:rsidRPr="007D2596">
        <w:rPr>
          <w:rFonts w:ascii="Times New Roman" w:hAnsi="Times New Roman"/>
          <w:b/>
          <w:color w:val="000000"/>
          <w:sz w:val="28"/>
          <w:lang w:val="ru-RU"/>
        </w:rPr>
        <w:t>7) экологическое воспитание: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F421C" w:rsidRPr="007D2596" w:rsidRDefault="007D2596">
      <w:pPr>
        <w:spacing w:after="0" w:line="264" w:lineRule="auto"/>
        <w:ind w:firstLine="600"/>
        <w:jc w:val="both"/>
        <w:rPr>
          <w:lang w:val="ru-RU"/>
        </w:rPr>
      </w:pPr>
      <w:r w:rsidRPr="007D2596">
        <w:rPr>
          <w:rFonts w:ascii="Times New Roman" w:hAnsi="Times New Roman"/>
          <w:b/>
          <w:color w:val="000000"/>
          <w:sz w:val="28"/>
          <w:lang w:val="ru-RU"/>
        </w:rPr>
        <w:t>8) адаптация к изменяющимся условиям социальной и природной среды:</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F421C" w:rsidRPr="007D2596" w:rsidRDefault="002F421C">
      <w:pPr>
        <w:spacing w:after="0" w:line="264" w:lineRule="auto"/>
        <w:ind w:left="120"/>
        <w:jc w:val="both"/>
        <w:rPr>
          <w:lang w:val="ru-RU"/>
        </w:rPr>
      </w:pPr>
    </w:p>
    <w:p w:rsidR="002F421C" w:rsidRPr="007D2596" w:rsidRDefault="007D2596">
      <w:pPr>
        <w:spacing w:after="0" w:line="264" w:lineRule="auto"/>
        <w:ind w:left="120"/>
        <w:jc w:val="both"/>
        <w:rPr>
          <w:lang w:val="ru-RU"/>
        </w:rPr>
      </w:pPr>
      <w:r w:rsidRPr="007D2596">
        <w:rPr>
          <w:rFonts w:ascii="Times New Roman" w:hAnsi="Times New Roman"/>
          <w:b/>
          <w:color w:val="000000"/>
          <w:sz w:val="28"/>
          <w:lang w:val="ru-RU"/>
        </w:rPr>
        <w:t>МЕТАПРЕДМЕТНЫЕ РЕЗУЛЬТАТЫ</w:t>
      </w:r>
    </w:p>
    <w:p w:rsidR="002F421C" w:rsidRPr="007D2596" w:rsidRDefault="002F421C">
      <w:pPr>
        <w:spacing w:after="0" w:line="264" w:lineRule="auto"/>
        <w:ind w:left="120"/>
        <w:jc w:val="both"/>
        <w:rPr>
          <w:lang w:val="ru-RU"/>
        </w:rPr>
      </w:pPr>
    </w:p>
    <w:p w:rsidR="002F421C" w:rsidRPr="007D2596" w:rsidRDefault="007D2596">
      <w:pPr>
        <w:spacing w:after="0" w:line="264" w:lineRule="auto"/>
        <w:ind w:left="120"/>
        <w:jc w:val="both"/>
        <w:rPr>
          <w:lang w:val="ru-RU"/>
        </w:rPr>
      </w:pPr>
      <w:r w:rsidRPr="007D2596">
        <w:rPr>
          <w:rFonts w:ascii="Times New Roman" w:hAnsi="Times New Roman"/>
          <w:b/>
          <w:color w:val="000000"/>
          <w:sz w:val="28"/>
          <w:lang w:val="ru-RU"/>
        </w:rPr>
        <w:t>Познавательные универсальные учебные действия</w:t>
      </w:r>
    </w:p>
    <w:p w:rsidR="002F421C" w:rsidRPr="007D2596" w:rsidRDefault="002F421C">
      <w:pPr>
        <w:spacing w:after="0" w:line="264" w:lineRule="auto"/>
        <w:ind w:left="120"/>
        <w:jc w:val="both"/>
        <w:rPr>
          <w:lang w:val="ru-RU"/>
        </w:rPr>
      </w:pPr>
    </w:p>
    <w:p w:rsidR="002F421C" w:rsidRDefault="007D2596">
      <w:pPr>
        <w:spacing w:after="0" w:line="264" w:lineRule="auto"/>
        <w:ind w:left="120"/>
        <w:jc w:val="both"/>
      </w:pPr>
      <w:r>
        <w:rPr>
          <w:rFonts w:ascii="Times New Roman" w:hAnsi="Times New Roman"/>
          <w:b/>
          <w:color w:val="000000"/>
          <w:sz w:val="28"/>
        </w:rPr>
        <w:t>Базовые логические действия:</w:t>
      </w:r>
    </w:p>
    <w:p w:rsidR="002F421C" w:rsidRPr="007D2596" w:rsidRDefault="007D2596">
      <w:pPr>
        <w:numPr>
          <w:ilvl w:val="0"/>
          <w:numId w:val="1"/>
        </w:numPr>
        <w:spacing w:after="0" w:line="264" w:lineRule="auto"/>
        <w:jc w:val="both"/>
        <w:rPr>
          <w:lang w:val="ru-RU"/>
        </w:rPr>
      </w:pPr>
      <w:r w:rsidRPr="007D259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F421C" w:rsidRPr="007D2596" w:rsidRDefault="007D2596">
      <w:pPr>
        <w:numPr>
          <w:ilvl w:val="0"/>
          <w:numId w:val="1"/>
        </w:numPr>
        <w:spacing w:after="0" w:line="264" w:lineRule="auto"/>
        <w:jc w:val="both"/>
        <w:rPr>
          <w:lang w:val="ru-RU"/>
        </w:rPr>
      </w:pPr>
      <w:r w:rsidRPr="007D259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F421C" w:rsidRPr="007D2596" w:rsidRDefault="007D2596">
      <w:pPr>
        <w:numPr>
          <w:ilvl w:val="0"/>
          <w:numId w:val="1"/>
        </w:numPr>
        <w:spacing w:after="0" w:line="264" w:lineRule="auto"/>
        <w:jc w:val="both"/>
        <w:rPr>
          <w:lang w:val="ru-RU"/>
        </w:rPr>
      </w:pPr>
      <w:r w:rsidRPr="007D2596">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F421C" w:rsidRPr="007D2596" w:rsidRDefault="007D2596">
      <w:pPr>
        <w:numPr>
          <w:ilvl w:val="0"/>
          <w:numId w:val="1"/>
        </w:numPr>
        <w:spacing w:after="0" w:line="264" w:lineRule="auto"/>
        <w:jc w:val="both"/>
        <w:rPr>
          <w:lang w:val="ru-RU"/>
        </w:rPr>
      </w:pPr>
      <w:r w:rsidRPr="007D259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F421C" w:rsidRPr="007D2596" w:rsidRDefault="007D2596">
      <w:pPr>
        <w:numPr>
          <w:ilvl w:val="0"/>
          <w:numId w:val="1"/>
        </w:numPr>
        <w:spacing w:after="0" w:line="264" w:lineRule="auto"/>
        <w:jc w:val="both"/>
        <w:rPr>
          <w:lang w:val="ru-RU"/>
        </w:rPr>
      </w:pPr>
      <w:r w:rsidRPr="007D2596">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2F421C" w:rsidRPr="007D2596" w:rsidRDefault="007D2596">
      <w:pPr>
        <w:numPr>
          <w:ilvl w:val="0"/>
          <w:numId w:val="1"/>
        </w:numPr>
        <w:spacing w:after="0" w:line="264" w:lineRule="auto"/>
        <w:jc w:val="both"/>
        <w:rPr>
          <w:lang w:val="ru-RU"/>
        </w:rPr>
      </w:pPr>
      <w:r w:rsidRPr="007D259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F421C" w:rsidRDefault="007D259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F421C" w:rsidRPr="007D2596" w:rsidRDefault="007D2596">
      <w:pPr>
        <w:numPr>
          <w:ilvl w:val="0"/>
          <w:numId w:val="2"/>
        </w:numPr>
        <w:spacing w:after="0" w:line="264" w:lineRule="auto"/>
        <w:jc w:val="both"/>
        <w:rPr>
          <w:lang w:val="ru-RU"/>
        </w:rPr>
      </w:pPr>
      <w:r w:rsidRPr="007D259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F421C" w:rsidRPr="007D2596" w:rsidRDefault="007D2596">
      <w:pPr>
        <w:numPr>
          <w:ilvl w:val="0"/>
          <w:numId w:val="2"/>
        </w:numPr>
        <w:spacing w:after="0" w:line="264" w:lineRule="auto"/>
        <w:jc w:val="both"/>
        <w:rPr>
          <w:lang w:val="ru-RU"/>
        </w:rPr>
      </w:pPr>
      <w:r w:rsidRPr="007D2596">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F421C" w:rsidRPr="007D2596" w:rsidRDefault="007D2596">
      <w:pPr>
        <w:numPr>
          <w:ilvl w:val="0"/>
          <w:numId w:val="2"/>
        </w:numPr>
        <w:spacing w:after="0" w:line="264" w:lineRule="auto"/>
        <w:jc w:val="both"/>
        <w:rPr>
          <w:lang w:val="ru-RU"/>
        </w:rPr>
      </w:pPr>
      <w:r w:rsidRPr="007D259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F421C" w:rsidRPr="007D2596" w:rsidRDefault="007D2596">
      <w:pPr>
        <w:numPr>
          <w:ilvl w:val="0"/>
          <w:numId w:val="2"/>
        </w:numPr>
        <w:spacing w:after="0" w:line="264" w:lineRule="auto"/>
        <w:jc w:val="both"/>
        <w:rPr>
          <w:lang w:val="ru-RU"/>
        </w:rPr>
      </w:pPr>
      <w:r w:rsidRPr="007D259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F421C" w:rsidRDefault="007D2596">
      <w:pPr>
        <w:spacing w:after="0" w:line="264" w:lineRule="auto"/>
        <w:ind w:left="120"/>
        <w:jc w:val="both"/>
      </w:pPr>
      <w:r>
        <w:rPr>
          <w:rFonts w:ascii="Times New Roman" w:hAnsi="Times New Roman"/>
          <w:b/>
          <w:color w:val="000000"/>
          <w:sz w:val="28"/>
        </w:rPr>
        <w:t>Работа с информацией:</w:t>
      </w:r>
    </w:p>
    <w:p w:rsidR="002F421C" w:rsidRPr="007D2596" w:rsidRDefault="007D2596">
      <w:pPr>
        <w:numPr>
          <w:ilvl w:val="0"/>
          <w:numId w:val="3"/>
        </w:numPr>
        <w:spacing w:after="0" w:line="264" w:lineRule="auto"/>
        <w:jc w:val="both"/>
        <w:rPr>
          <w:lang w:val="ru-RU"/>
        </w:rPr>
      </w:pPr>
      <w:r w:rsidRPr="007D2596">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2F421C" w:rsidRPr="007D2596" w:rsidRDefault="007D2596">
      <w:pPr>
        <w:numPr>
          <w:ilvl w:val="0"/>
          <w:numId w:val="3"/>
        </w:numPr>
        <w:spacing w:after="0" w:line="264" w:lineRule="auto"/>
        <w:jc w:val="both"/>
        <w:rPr>
          <w:lang w:val="ru-RU"/>
        </w:rPr>
      </w:pPr>
      <w:r w:rsidRPr="007D259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F421C" w:rsidRPr="007D2596" w:rsidRDefault="007D2596">
      <w:pPr>
        <w:numPr>
          <w:ilvl w:val="0"/>
          <w:numId w:val="3"/>
        </w:numPr>
        <w:spacing w:after="0" w:line="264" w:lineRule="auto"/>
        <w:jc w:val="both"/>
        <w:rPr>
          <w:lang w:val="ru-RU"/>
        </w:rPr>
      </w:pPr>
      <w:r w:rsidRPr="007D2596">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2F421C" w:rsidRPr="007D2596" w:rsidRDefault="007D2596">
      <w:pPr>
        <w:numPr>
          <w:ilvl w:val="0"/>
          <w:numId w:val="3"/>
        </w:numPr>
        <w:spacing w:after="0" w:line="264" w:lineRule="auto"/>
        <w:jc w:val="both"/>
        <w:rPr>
          <w:lang w:val="ru-RU"/>
        </w:rPr>
      </w:pPr>
      <w:r w:rsidRPr="007D2596">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2F421C" w:rsidRDefault="007D259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F421C" w:rsidRPr="007D2596" w:rsidRDefault="007D2596">
      <w:pPr>
        <w:numPr>
          <w:ilvl w:val="0"/>
          <w:numId w:val="4"/>
        </w:numPr>
        <w:spacing w:after="0" w:line="264" w:lineRule="auto"/>
        <w:jc w:val="both"/>
        <w:rPr>
          <w:lang w:val="ru-RU"/>
        </w:rPr>
      </w:pPr>
      <w:r w:rsidRPr="007D2596">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7D2596">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2F421C" w:rsidRPr="007D2596" w:rsidRDefault="007D2596">
      <w:pPr>
        <w:numPr>
          <w:ilvl w:val="0"/>
          <w:numId w:val="4"/>
        </w:numPr>
        <w:spacing w:after="0" w:line="264" w:lineRule="auto"/>
        <w:jc w:val="both"/>
        <w:rPr>
          <w:lang w:val="ru-RU"/>
        </w:rPr>
      </w:pPr>
      <w:r w:rsidRPr="007D259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F421C" w:rsidRPr="007D2596" w:rsidRDefault="007D2596">
      <w:pPr>
        <w:numPr>
          <w:ilvl w:val="0"/>
          <w:numId w:val="4"/>
        </w:numPr>
        <w:spacing w:after="0" w:line="264" w:lineRule="auto"/>
        <w:jc w:val="both"/>
        <w:rPr>
          <w:lang w:val="ru-RU"/>
        </w:rPr>
      </w:pPr>
      <w:r w:rsidRPr="007D259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F421C" w:rsidRPr="007D2596" w:rsidRDefault="007D2596">
      <w:pPr>
        <w:numPr>
          <w:ilvl w:val="0"/>
          <w:numId w:val="4"/>
        </w:numPr>
        <w:spacing w:after="0" w:line="264" w:lineRule="auto"/>
        <w:jc w:val="both"/>
        <w:rPr>
          <w:lang w:val="ru-RU"/>
        </w:rPr>
      </w:pPr>
      <w:r w:rsidRPr="007D2596">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2F421C" w:rsidRPr="007D2596" w:rsidRDefault="007D2596">
      <w:pPr>
        <w:numPr>
          <w:ilvl w:val="0"/>
          <w:numId w:val="4"/>
        </w:numPr>
        <w:spacing w:after="0" w:line="264" w:lineRule="auto"/>
        <w:jc w:val="both"/>
        <w:rPr>
          <w:lang w:val="ru-RU"/>
        </w:rPr>
      </w:pPr>
      <w:r w:rsidRPr="007D2596">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F421C" w:rsidRPr="007D2596" w:rsidRDefault="007D2596">
      <w:pPr>
        <w:numPr>
          <w:ilvl w:val="0"/>
          <w:numId w:val="4"/>
        </w:numPr>
        <w:spacing w:after="0" w:line="264" w:lineRule="auto"/>
        <w:jc w:val="both"/>
        <w:rPr>
          <w:lang w:val="ru-RU"/>
        </w:rPr>
      </w:pPr>
      <w:r w:rsidRPr="007D2596">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F421C" w:rsidRPr="007D2596" w:rsidRDefault="002F421C">
      <w:pPr>
        <w:spacing w:after="0" w:line="264" w:lineRule="auto"/>
        <w:ind w:left="120"/>
        <w:jc w:val="both"/>
        <w:rPr>
          <w:lang w:val="ru-RU"/>
        </w:rPr>
      </w:pPr>
    </w:p>
    <w:p w:rsidR="002F421C" w:rsidRPr="007D2596" w:rsidRDefault="007D2596">
      <w:pPr>
        <w:spacing w:after="0" w:line="264" w:lineRule="auto"/>
        <w:ind w:left="120"/>
        <w:jc w:val="both"/>
        <w:rPr>
          <w:lang w:val="ru-RU"/>
        </w:rPr>
      </w:pPr>
      <w:r w:rsidRPr="007D2596">
        <w:rPr>
          <w:rFonts w:ascii="Times New Roman" w:hAnsi="Times New Roman"/>
          <w:b/>
          <w:color w:val="000000"/>
          <w:sz w:val="28"/>
          <w:lang w:val="ru-RU"/>
        </w:rPr>
        <w:t>Регулятивные универсальные учебные действия</w:t>
      </w:r>
    </w:p>
    <w:p w:rsidR="002F421C" w:rsidRPr="007D2596" w:rsidRDefault="002F421C">
      <w:pPr>
        <w:spacing w:after="0" w:line="264" w:lineRule="auto"/>
        <w:ind w:left="120"/>
        <w:jc w:val="both"/>
        <w:rPr>
          <w:lang w:val="ru-RU"/>
        </w:rPr>
      </w:pPr>
    </w:p>
    <w:p w:rsidR="002F421C" w:rsidRPr="007D2596" w:rsidRDefault="007D2596">
      <w:pPr>
        <w:spacing w:after="0" w:line="264" w:lineRule="auto"/>
        <w:ind w:left="120"/>
        <w:jc w:val="both"/>
        <w:rPr>
          <w:lang w:val="ru-RU"/>
        </w:rPr>
      </w:pPr>
      <w:r w:rsidRPr="007D2596">
        <w:rPr>
          <w:rFonts w:ascii="Times New Roman" w:hAnsi="Times New Roman"/>
          <w:b/>
          <w:color w:val="000000"/>
          <w:sz w:val="28"/>
          <w:lang w:val="ru-RU"/>
        </w:rPr>
        <w:t>Самоорганизация:</w:t>
      </w:r>
    </w:p>
    <w:p w:rsidR="002F421C" w:rsidRPr="007D2596" w:rsidRDefault="007D2596">
      <w:pPr>
        <w:numPr>
          <w:ilvl w:val="0"/>
          <w:numId w:val="5"/>
        </w:numPr>
        <w:spacing w:after="0" w:line="264" w:lineRule="auto"/>
        <w:jc w:val="both"/>
        <w:rPr>
          <w:lang w:val="ru-RU"/>
        </w:rPr>
      </w:pPr>
      <w:r w:rsidRPr="007D2596">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F421C" w:rsidRDefault="007D2596">
      <w:pPr>
        <w:spacing w:after="0" w:line="264" w:lineRule="auto"/>
        <w:ind w:left="120"/>
        <w:jc w:val="both"/>
      </w:pPr>
      <w:r>
        <w:rPr>
          <w:rFonts w:ascii="Times New Roman" w:hAnsi="Times New Roman"/>
          <w:b/>
          <w:color w:val="000000"/>
          <w:sz w:val="28"/>
        </w:rPr>
        <w:t>Самоконтроль, эмоциональный интеллект:</w:t>
      </w:r>
    </w:p>
    <w:p w:rsidR="002F421C" w:rsidRPr="007D2596" w:rsidRDefault="007D2596">
      <w:pPr>
        <w:numPr>
          <w:ilvl w:val="0"/>
          <w:numId w:val="6"/>
        </w:numPr>
        <w:spacing w:after="0" w:line="264" w:lineRule="auto"/>
        <w:jc w:val="both"/>
        <w:rPr>
          <w:lang w:val="ru-RU"/>
        </w:rPr>
      </w:pPr>
      <w:r w:rsidRPr="007D2596">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2F421C" w:rsidRPr="007D2596" w:rsidRDefault="007D2596">
      <w:pPr>
        <w:numPr>
          <w:ilvl w:val="0"/>
          <w:numId w:val="6"/>
        </w:numPr>
        <w:spacing w:after="0" w:line="264" w:lineRule="auto"/>
        <w:jc w:val="both"/>
        <w:rPr>
          <w:lang w:val="ru-RU"/>
        </w:rPr>
      </w:pPr>
      <w:r w:rsidRPr="007D259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F421C" w:rsidRPr="007D2596" w:rsidRDefault="007D2596">
      <w:pPr>
        <w:numPr>
          <w:ilvl w:val="0"/>
          <w:numId w:val="6"/>
        </w:numPr>
        <w:spacing w:after="0" w:line="264" w:lineRule="auto"/>
        <w:jc w:val="both"/>
        <w:rPr>
          <w:lang w:val="ru-RU"/>
        </w:rPr>
      </w:pPr>
      <w:r w:rsidRPr="007D2596">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2F421C" w:rsidRPr="007D2596" w:rsidRDefault="002F421C">
      <w:pPr>
        <w:spacing w:after="0" w:line="264" w:lineRule="auto"/>
        <w:ind w:left="120"/>
        <w:jc w:val="both"/>
        <w:rPr>
          <w:lang w:val="ru-RU"/>
        </w:rPr>
      </w:pPr>
    </w:p>
    <w:p w:rsidR="002F421C" w:rsidRPr="007D2596" w:rsidRDefault="007D2596">
      <w:pPr>
        <w:spacing w:after="0" w:line="264" w:lineRule="auto"/>
        <w:ind w:left="120"/>
        <w:jc w:val="both"/>
        <w:rPr>
          <w:lang w:val="ru-RU"/>
        </w:rPr>
      </w:pPr>
      <w:r w:rsidRPr="007D2596">
        <w:rPr>
          <w:rFonts w:ascii="Times New Roman" w:hAnsi="Times New Roman"/>
          <w:b/>
          <w:color w:val="000000"/>
          <w:sz w:val="28"/>
          <w:lang w:val="ru-RU"/>
        </w:rPr>
        <w:t>ПРЕДМЕТНЫЕ РЕЗУЛЬТАТЫ</w:t>
      </w:r>
    </w:p>
    <w:p w:rsidR="002F421C" w:rsidRPr="007D2596" w:rsidRDefault="002F421C">
      <w:pPr>
        <w:spacing w:after="0" w:line="264" w:lineRule="auto"/>
        <w:ind w:left="120"/>
        <w:jc w:val="both"/>
        <w:rPr>
          <w:lang w:val="ru-RU"/>
        </w:rPr>
      </w:pPr>
    </w:p>
    <w:p w:rsidR="002F421C" w:rsidRPr="007D2596" w:rsidRDefault="007D2596">
      <w:pPr>
        <w:spacing w:after="0" w:line="264" w:lineRule="auto"/>
        <w:ind w:firstLine="600"/>
        <w:jc w:val="both"/>
        <w:rPr>
          <w:lang w:val="ru-RU"/>
        </w:rPr>
      </w:pPr>
      <w:bookmarkStart w:id="9" w:name="_Toc124426249"/>
      <w:bookmarkEnd w:id="9"/>
      <w:r w:rsidRPr="007D2596">
        <w:rPr>
          <w:rFonts w:ascii="Times New Roman" w:hAnsi="Times New Roman"/>
          <w:color w:val="000000"/>
          <w:sz w:val="28"/>
          <w:lang w:val="ru-RU"/>
        </w:rPr>
        <w:t xml:space="preserve">К концу обучения </w:t>
      </w:r>
      <w:r w:rsidRPr="007D2596">
        <w:rPr>
          <w:rFonts w:ascii="Times New Roman" w:hAnsi="Times New Roman"/>
          <w:b/>
          <w:color w:val="000000"/>
          <w:sz w:val="28"/>
          <w:lang w:val="ru-RU"/>
        </w:rPr>
        <w:t>в 7 классе</w:t>
      </w:r>
      <w:r w:rsidRPr="007D2596">
        <w:rPr>
          <w:rFonts w:ascii="Times New Roman" w:hAnsi="Times New Roman"/>
          <w:color w:val="000000"/>
          <w:sz w:val="28"/>
          <w:lang w:val="ru-RU"/>
        </w:rPr>
        <w:t xml:space="preserve"> </w:t>
      </w:r>
      <w:proofErr w:type="gramStart"/>
      <w:r w:rsidRPr="007D2596">
        <w:rPr>
          <w:rFonts w:ascii="Times New Roman" w:hAnsi="Times New Roman"/>
          <w:color w:val="000000"/>
          <w:sz w:val="28"/>
          <w:lang w:val="ru-RU"/>
        </w:rPr>
        <w:t>обучающийся</w:t>
      </w:r>
      <w:proofErr w:type="gramEnd"/>
      <w:r w:rsidRPr="007D2596">
        <w:rPr>
          <w:rFonts w:ascii="Times New Roman" w:hAnsi="Times New Roman"/>
          <w:color w:val="000000"/>
          <w:sz w:val="28"/>
          <w:lang w:val="ru-RU"/>
        </w:rPr>
        <w:t xml:space="preserve"> получит следующие предметные результаты:</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Строить чертежи к геометрическим задачам.</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 xml:space="preserve">Проводить </w:t>
      </w:r>
      <w:proofErr w:type="gramStart"/>
      <w:r w:rsidRPr="007D2596">
        <w:rPr>
          <w:rFonts w:ascii="Times New Roman" w:hAnsi="Times New Roman"/>
          <w:color w:val="000000"/>
          <w:sz w:val="28"/>
          <w:lang w:val="ru-RU"/>
        </w:rPr>
        <w:t>логические рассуждения</w:t>
      </w:r>
      <w:proofErr w:type="gramEnd"/>
      <w:r w:rsidRPr="007D2596">
        <w:rPr>
          <w:rFonts w:ascii="Times New Roman" w:hAnsi="Times New Roman"/>
          <w:color w:val="000000"/>
          <w:sz w:val="28"/>
          <w:lang w:val="ru-RU"/>
        </w:rPr>
        <w:t xml:space="preserve"> с использованием геометрических теорем.</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Решать задачи на клетчатой бумаге.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7D2596">
        <w:rPr>
          <w:rFonts w:ascii="Times New Roman" w:hAnsi="Times New Roman"/>
          <w:color w:val="000000"/>
          <w:sz w:val="28"/>
          <w:lang w:val="ru-RU"/>
        </w:rPr>
        <w:t>фактами о том</w:t>
      </w:r>
      <w:proofErr w:type="gramEnd"/>
      <w:r w:rsidRPr="007D2596">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Проводить основные геометрические построения с помощью циркуля и линейки.</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 xml:space="preserve">К концу обучения </w:t>
      </w:r>
      <w:r w:rsidRPr="007D2596">
        <w:rPr>
          <w:rFonts w:ascii="Times New Roman" w:hAnsi="Times New Roman"/>
          <w:b/>
          <w:color w:val="000000"/>
          <w:sz w:val="28"/>
          <w:lang w:val="ru-RU"/>
        </w:rPr>
        <w:t>в 8 классе</w:t>
      </w:r>
      <w:r w:rsidRPr="007D2596">
        <w:rPr>
          <w:rFonts w:ascii="Times New Roman" w:hAnsi="Times New Roman"/>
          <w:color w:val="000000"/>
          <w:sz w:val="28"/>
          <w:lang w:val="ru-RU"/>
        </w:rPr>
        <w:t xml:space="preserve"> </w:t>
      </w:r>
      <w:proofErr w:type="gramStart"/>
      <w:r w:rsidRPr="007D2596">
        <w:rPr>
          <w:rFonts w:ascii="Times New Roman" w:hAnsi="Times New Roman"/>
          <w:color w:val="000000"/>
          <w:sz w:val="28"/>
          <w:lang w:val="ru-RU"/>
        </w:rPr>
        <w:t>обучающийся</w:t>
      </w:r>
      <w:proofErr w:type="gramEnd"/>
      <w:r w:rsidRPr="007D2596">
        <w:rPr>
          <w:rFonts w:ascii="Times New Roman" w:hAnsi="Times New Roman"/>
          <w:color w:val="000000"/>
          <w:sz w:val="28"/>
          <w:lang w:val="ru-RU"/>
        </w:rPr>
        <w:t xml:space="preserve"> получит следующие предметные результаты:</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Применять признаки подобия треугольников в решении геометрических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 xml:space="preserve">К концу обучения </w:t>
      </w:r>
      <w:r w:rsidRPr="007D2596">
        <w:rPr>
          <w:rFonts w:ascii="Times New Roman" w:hAnsi="Times New Roman"/>
          <w:b/>
          <w:color w:val="000000"/>
          <w:sz w:val="28"/>
          <w:lang w:val="ru-RU"/>
        </w:rPr>
        <w:t>в 9 классе</w:t>
      </w:r>
      <w:r w:rsidRPr="007D2596">
        <w:rPr>
          <w:rFonts w:ascii="Times New Roman" w:hAnsi="Times New Roman"/>
          <w:color w:val="000000"/>
          <w:sz w:val="28"/>
          <w:lang w:val="ru-RU"/>
        </w:rPr>
        <w:t xml:space="preserve"> </w:t>
      </w:r>
      <w:proofErr w:type="gramStart"/>
      <w:r w:rsidRPr="007D2596">
        <w:rPr>
          <w:rFonts w:ascii="Times New Roman" w:hAnsi="Times New Roman"/>
          <w:color w:val="000000"/>
          <w:sz w:val="28"/>
          <w:lang w:val="ru-RU"/>
        </w:rPr>
        <w:t>обучающийся</w:t>
      </w:r>
      <w:proofErr w:type="gramEnd"/>
      <w:r w:rsidRPr="007D2596">
        <w:rPr>
          <w:rFonts w:ascii="Times New Roman" w:hAnsi="Times New Roman"/>
          <w:color w:val="000000"/>
          <w:sz w:val="28"/>
          <w:lang w:val="ru-RU"/>
        </w:rPr>
        <w:t xml:space="preserve"> получит следующие предметные результаты:</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7D2596">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2F421C" w:rsidRPr="007D2596" w:rsidRDefault="007D2596">
      <w:pPr>
        <w:spacing w:after="0" w:line="264" w:lineRule="auto"/>
        <w:ind w:firstLine="600"/>
        <w:jc w:val="both"/>
        <w:rPr>
          <w:lang w:val="ru-RU"/>
        </w:rPr>
      </w:pPr>
      <w:r w:rsidRPr="007D2596">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F421C" w:rsidRPr="007D2596" w:rsidRDefault="002F421C">
      <w:pPr>
        <w:rPr>
          <w:lang w:val="ru-RU"/>
        </w:rPr>
        <w:sectPr w:rsidR="002F421C" w:rsidRPr="007D2596">
          <w:pgSz w:w="11906" w:h="16383"/>
          <w:pgMar w:top="1134" w:right="850" w:bottom="1134" w:left="1701" w:header="720" w:footer="720" w:gutter="0"/>
          <w:cols w:space="720"/>
        </w:sectPr>
      </w:pPr>
    </w:p>
    <w:p w:rsidR="002F421C" w:rsidRDefault="007D2596">
      <w:pPr>
        <w:spacing w:after="0"/>
        <w:ind w:left="120"/>
      </w:pPr>
      <w:bookmarkStart w:id="10" w:name="block-42387350"/>
      <w:bookmarkEnd w:id="8"/>
      <w:r w:rsidRPr="007D259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F421C" w:rsidRDefault="007D259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07"/>
        <w:gridCol w:w="4204"/>
        <w:gridCol w:w="2997"/>
        <w:gridCol w:w="4981"/>
      </w:tblGrid>
      <w:tr w:rsidR="002F421C">
        <w:trPr>
          <w:trHeight w:val="144"/>
          <w:tblCellSpacing w:w="20" w:type="nil"/>
        </w:trPr>
        <w:tc>
          <w:tcPr>
            <w:tcW w:w="946"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 п/п </w:t>
            </w:r>
          </w:p>
          <w:p w:rsidR="002F421C" w:rsidRDefault="002F421C">
            <w:pPr>
              <w:spacing w:after="0"/>
              <w:ind w:left="135"/>
            </w:pPr>
          </w:p>
        </w:tc>
        <w:tc>
          <w:tcPr>
            <w:tcW w:w="2640"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Наименование разделов и тем программы </w:t>
            </w:r>
          </w:p>
          <w:p w:rsidR="002F421C" w:rsidRDefault="002F421C">
            <w:pPr>
              <w:spacing w:after="0"/>
              <w:ind w:left="135"/>
            </w:pPr>
          </w:p>
        </w:tc>
        <w:tc>
          <w:tcPr>
            <w:tcW w:w="1907" w:type="dxa"/>
            <w:tcMar>
              <w:top w:w="50" w:type="dxa"/>
              <w:left w:w="100" w:type="dxa"/>
            </w:tcMar>
            <w:vAlign w:val="center"/>
          </w:tcPr>
          <w:p w:rsidR="002F421C" w:rsidRDefault="007D2596">
            <w:pPr>
              <w:spacing w:after="0"/>
            </w:pPr>
            <w:r>
              <w:rPr>
                <w:rFonts w:ascii="Times New Roman" w:hAnsi="Times New Roman"/>
                <w:b/>
                <w:color w:val="000000"/>
                <w:sz w:val="24"/>
              </w:rPr>
              <w:t>Количество часов</w:t>
            </w:r>
          </w:p>
        </w:tc>
        <w:tc>
          <w:tcPr>
            <w:tcW w:w="4981"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Электронные (цифровые) образовательные ресурсы </w:t>
            </w:r>
          </w:p>
          <w:p w:rsidR="002F421C" w:rsidRDefault="002F421C">
            <w:pPr>
              <w:spacing w:after="0"/>
              <w:ind w:left="135"/>
            </w:pPr>
          </w:p>
        </w:tc>
      </w:tr>
      <w:tr w:rsidR="002F421C">
        <w:trPr>
          <w:trHeight w:val="144"/>
          <w:tblCellSpacing w:w="20" w:type="nil"/>
        </w:trPr>
        <w:tc>
          <w:tcPr>
            <w:tcW w:w="0" w:type="auto"/>
            <w:vMerge/>
            <w:tcBorders>
              <w:top w:val="nil"/>
            </w:tcBorders>
            <w:tcMar>
              <w:top w:w="50" w:type="dxa"/>
              <w:left w:w="100" w:type="dxa"/>
            </w:tcMar>
          </w:tcPr>
          <w:p w:rsidR="002F421C" w:rsidRDefault="002F421C"/>
        </w:tc>
        <w:tc>
          <w:tcPr>
            <w:tcW w:w="0" w:type="auto"/>
            <w:vMerge/>
            <w:tcBorders>
              <w:top w:val="nil"/>
            </w:tcBorders>
            <w:tcMar>
              <w:top w:w="50" w:type="dxa"/>
              <w:left w:w="100" w:type="dxa"/>
            </w:tcMar>
          </w:tcPr>
          <w:p w:rsidR="002F421C" w:rsidRDefault="002F421C"/>
        </w:tc>
        <w:tc>
          <w:tcPr>
            <w:tcW w:w="1907" w:type="dxa"/>
            <w:tcMar>
              <w:top w:w="50" w:type="dxa"/>
              <w:left w:w="100" w:type="dxa"/>
            </w:tcMar>
            <w:vAlign w:val="center"/>
          </w:tcPr>
          <w:p w:rsidR="002F421C" w:rsidRDefault="007D2596">
            <w:pPr>
              <w:spacing w:after="0"/>
              <w:ind w:left="135"/>
            </w:pPr>
            <w:r>
              <w:rPr>
                <w:rFonts w:ascii="Times New Roman" w:hAnsi="Times New Roman"/>
                <w:b/>
                <w:color w:val="000000"/>
                <w:sz w:val="24"/>
              </w:rPr>
              <w:t xml:space="preserve">Всего </w:t>
            </w:r>
          </w:p>
          <w:p w:rsidR="002F421C" w:rsidRDefault="002F421C">
            <w:pPr>
              <w:spacing w:after="0"/>
              <w:ind w:left="135"/>
            </w:pPr>
          </w:p>
        </w:tc>
        <w:tc>
          <w:tcPr>
            <w:tcW w:w="0" w:type="auto"/>
            <w:vMerge/>
            <w:tcBorders>
              <w:top w:val="nil"/>
            </w:tcBorders>
            <w:tcMar>
              <w:top w:w="50" w:type="dxa"/>
              <w:left w:w="100" w:type="dxa"/>
            </w:tcMar>
          </w:tcPr>
          <w:p w:rsidR="002F421C" w:rsidRDefault="002F421C"/>
        </w:tc>
      </w:tr>
      <w:tr w:rsidR="002F421C" w:rsidRPr="00E3063B">
        <w:trPr>
          <w:trHeight w:val="144"/>
          <w:tblCellSpacing w:w="20" w:type="nil"/>
        </w:trPr>
        <w:tc>
          <w:tcPr>
            <w:tcW w:w="946" w:type="dxa"/>
            <w:tcMar>
              <w:top w:w="50" w:type="dxa"/>
              <w:left w:w="100" w:type="dxa"/>
            </w:tcMar>
            <w:vAlign w:val="center"/>
          </w:tcPr>
          <w:p w:rsidR="002F421C" w:rsidRDefault="007D2596">
            <w:pPr>
              <w:spacing w:after="0"/>
            </w:pPr>
            <w:r>
              <w:rPr>
                <w:rFonts w:ascii="Times New Roman" w:hAnsi="Times New Roman"/>
                <w:color w:val="000000"/>
                <w:sz w:val="24"/>
              </w:rPr>
              <w:t>1</w:t>
            </w:r>
          </w:p>
        </w:tc>
        <w:tc>
          <w:tcPr>
            <w:tcW w:w="2640"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907"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14 </w:t>
            </w:r>
          </w:p>
        </w:tc>
        <w:tc>
          <w:tcPr>
            <w:tcW w:w="4981"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415</w:t>
              </w:r>
              <w:r>
                <w:rPr>
                  <w:rFonts w:ascii="Times New Roman" w:hAnsi="Times New Roman"/>
                  <w:color w:val="0000FF"/>
                  <w:u w:val="single"/>
                </w:rPr>
                <w:t>e</w:t>
              </w:r>
              <w:r w:rsidRPr="007D2596">
                <w:rPr>
                  <w:rFonts w:ascii="Times New Roman" w:hAnsi="Times New Roman"/>
                  <w:color w:val="0000FF"/>
                  <w:u w:val="single"/>
                  <w:lang w:val="ru-RU"/>
                </w:rPr>
                <w:t>2</w:t>
              </w:r>
              <w:r>
                <w:rPr>
                  <w:rFonts w:ascii="Times New Roman" w:hAnsi="Times New Roman"/>
                  <w:color w:val="0000FF"/>
                  <w:u w:val="single"/>
                </w:rPr>
                <w:t>e</w:t>
              </w:r>
            </w:hyperlink>
          </w:p>
        </w:tc>
      </w:tr>
      <w:tr w:rsidR="002F421C" w:rsidRPr="00E3063B">
        <w:trPr>
          <w:trHeight w:val="144"/>
          <w:tblCellSpacing w:w="20" w:type="nil"/>
        </w:trPr>
        <w:tc>
          <w:tcPr>
            <w:tcW w:w="946" w:type="dxa"/>
            <w:tcMar>
              <w:top w:w="50" w:type="dxa"/>
              <w:left w:w="100" w:type="dxa"/>
            </w:tcMar>
            <w:vAlign w:val="center"/>
          </w:tcPr>
          <w:p w:rsidR="002F421C" w:rsidRDefault="007D2596">
            <w:pPr>
              <w:spacing w:after="0"/>
            </w:pPr>
            <w:r>
              <w:rPr>
                <w:rFonts w:ascii="Times New Roman" w:hAnsi="Times New Roman"/>
                <w:color w:val="000000"/>
                <w:sz w:val="24"/>
              </w:rPr>
              <w:t>2</w:t>
            </w:r>
          </w:p>
        </w:tc>
        <w:tc>
          <w:tcPr>
            <w:tcW w:w="2640" w:type="dxa"/>
            <w:tcMar>
              <w:top w:w="50" w:type="dxa"/>
              <w:left w:w="100" w:type="dxa"/>
            </w:tcMar>
            <w:vAlign w:val="center"/>
          </w:tcPr>
          <w:p w:rsidR="002F421C" w:rsidRDefault="007D2596">
            <w:pPr>
              <w:spacing w:after="0"/>
              <w:ind w:left="135"/>
            </w:pPr>
            <w:r>
              <w:rPr>
                <w:rFonts w:ascii="Times New Roman" w:hAnsi="Times New Roman"/>
                <w:color w:val="000000"/>
                <w:sz w:val="24"/>
              </w:rPr>
              <w:t>Треугольники</w:t>
            </w:r>
          </w:p>
        </w:tc>
        <w:tc>
          <w:tcPr>
            <w:tcW w:w="1907"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22 </w:t>
            </w:r>
          </w:p>
        </w:tc>
        <w:tc>
          <w:tcPr>
            <w:tcW w:w="4981"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415</w:t>
              </w:r>
              <w:r>
                <w:rPr>
                  <w:rFonts w:ascii="Times New Roman" w:hAnsi="Times New Roman"/>
                  <w:color w:val="0000FF"/>
                  <w:u w:val="single"/>
                </w:rPr>
                <w:t>e</w:t>
              </w:r>
              <w:r w:rsidRPr="007D2596">
                <w:rPr>
                  <w:rFonts w:ascii="Times New Roman" w:hAnsi="Times New Roman"/>
                  <w:color w:val="0000FF"/>
                  <w:u w:val="single"/>
                  <w:lang w:val="ru-RU"/>
                </w:rPr>
                <w:t>2</w:t>
              </w:r>
              <w:r>
                <w:rPr>
                  <w:rFonts w:ascii="Times New Roman" w:hAnsi="Times New Roman"/>
                  <w:color w:val="0000FF"/>
                  <w:u w:val="single"/>
                </w:rPr>
                <w:t>e</w:t>
              </w:r>
            </w:hyperlink>
          </w:p>
        </w:tc>
      </w:tr>
      <w:tr w:rsidR="002F421C" w:rsidRPr="00E3063B">
        <w:trPr>
          <w:trHeight w:val="144"/>
          <w:tblCellSpacing w:w="20" w:type="nil"/>
        </w:trPr>
        <w:tc>
          <w:tcPr>
            <w:tcW w:w="946" w:type="dxa"/>
            <w:tcMar>
              <w:top w:w="50" w:type="dxa"/>
              <w:left w:w="100" w:type="dxa"/>
            </w:tcMar>
            <w:vAlign w:val="center"/>
          </w:tcPr>
          <w:p w:rsidR="002F421C" w:rsidRDefault="007D2596">
            <w:pPr>
              <w:spacing w:after="0"/>
            </w:pPr>
            <w:r>
              <w:rPr>
                <w:rFonts w:ascii="Times New Roman" w:hAnsi="Times New Roman"/>
                <w:color w:val="000000"/>
                <w:sz w:val="24"/>
              </w:rPr>
              <w:t>3</w:t>
            </w:r>
          </w:p>
        </w:tc>
        <w:tc>
          <w:tcPr>
            <w:tcW w:w="2640" w:type="dxa"/>
            <w:tcMar>
              <w:top w:w="50" w:type="dxa"/>
              <w:left w:w="100" w:type="dxa"/>
            </w:tcMar>
            <w:vAlign w:val="center"/>
          </w:tcPr>
          <w:p w:rsidR="002F421C" w:rsidRPr="007D2596" w:rsidRDefault="007D2596">
            <w:pPr>
              <w:spacing w:after="0"/>
              <w:ind w:left="135"/>
              <w:rPr>
                <w:lang w:val="ru-RU"/>
              </w:rPr>
            </w:pPr>
            <w:proofErr w:type="gramStart"/>
            <w:r w:rsidRPr="007D2596">
              <w:rPr>
                <w:rFonts w:ascii="Times New Roman" w:hAnsi="Times New Roman"/>
                <w:color w:val="000000"/>
                <w:sz w:val="24"/>
                <w:lang w:val="ru-RU"/>
              </w:rPr>
              <w:t>Параллельные</w:t>
            </w:r>
            <w:proofErr w:type="gramEnd"/>
            <w:r w:rsidRPr="007D2596">
              <w:rPr>
                <w:rFonts w:ascii="Times New Roman" w:hAnsi="Times New Roman"/>
                <w:color w:val="000000"/>
                <w:sz w:val="24"/>
                <w:lang w:val="ru-RU"/>
              </w:rPr>
              <w:t xml:space="preserve"> прямые, сумма углов треугольника</w:t>
            </w:r>
          </w:p>
        </w:tc>
        <w:tc>
          <w:tcPr>
            <w:tcW w:w="1907"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981"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415</w:t>
              </w:r>
              <w:r>
                <w:rPr>
                  <w:rFonts w:ascii="Times New Roman" w:hAnsi="Times New Roman"/>
                  <w:color w:val="0000FF"/>
                  <w:u w:val="single"/>
                </w:rPr>
                <w:t>e</w:t>
              </w:r>
              <w:r w:rsidRPr="007D2596">
                <w:rPr>
                  <w:rFonts w:ascii="Times New Roman" w:hAnsi="Times New Roman"/>
                  <w:color w:val="0000FF"/>
                  <w:u w:val="single"/>
                  <w:lang w:val="ru-RU"/>
                </w:rPr>
                <w:t>2</w:t>
              </w:r>
              <w:r>
                <w:rPr>
                  <w:rFonts w:ascii="Times New Roman" w:hAnsi="Times New Roman"/>
                  <w:color w:val="0000FF"/>
                  <w:u w:val="single"/>
                </w:rPr>
                <w:t>e</w:t>
              </w:r>
            </w:hyperlink>
          </w:p>
        </w:tc>
      </w:tr>
      <w:tr w:rsidR="002F421C" w:rsidRPr="00E3063B">
        <w:trPr>
          <w:trHeight w:val="144"/>
          <w:tblCellSpacing w:w="20" w:type="nil"/>
        </w:trPr>
        <w:tc>
          <w:tcPr>
            <w:tcW w:w="946" w:type="dxa"/>
            <w:tcMar>
              <w:top w:w="50" w:type="dxa"/>
              <w:left w:w="100" w:type="dxa"/>
            </w:tcMar>
            <w:vAlign w:val="center"/>
          </w:tcPr>
          <w:p w:rsidR="002F421C" w:rsidRDefault="007D2596">
            <w:pPr>
              <w:spacing w:after="0"/>
            </w:pPr>
            <w:r>
              <w:rPr>
                <w:rFonts w:ascii="Times New Roman" w:hAnsi="Times New Roman"/>
                <w:color w:val="000000"/>
                <w:sz w:val="24"/>
              </w:rPr>
              <w:t>4</w:t>
            </w:r>
          </w:p>
        </w:tc>
        <w:tc>
          <w:tcPr>
            <w:tcW w:w="2640"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Окружность и круг. Геометрические построения</w:t>
            </w:r>
          </w:p>
        </w:tc>
        <w:tc>
          <w:tcPr>
            <w:tcW w:w="1907"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981"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415</w:t>
              </w:r>
              <w:r>
                <w:rPr>
                  <w:rFonts w:ascii="Times New Roman" w:hAnsi="Times New Roman"/>
                  <w:color w:val="0000FF"/>
                  <w:u w:val="single"/>
                </w:rPr>
                <w:t>e</w:t>
              </w:r>
              <w:r w:rsidRPr="007D2596">
                <w:rPr>
                  <w:rFonts w:ascii="Times New Roman" w:hAnsi="Times New Roman"/>
                  <w:color w:val="0000FF"/>
                  <w:u w:val="single"/>
                  <w:lang w:val="ru-RU"/>
                </w:rPr>
                <w:t>2</w:t>
              </w:r>
              <w:r>
                <w:rPr>
                  <w:rFonts w:ascii="Times New Roman" w:hAnsi="Times New Roman"/>
                  <w:color w:val="0000FF"/>
                  <w:u w:val="single"/>
                </w:rPr>
                <w:t>e</w:t>
              </w:r>
            </w:hyperlink>
          </w:p>
        </w:tc>
      </w:tr>
      <w:tr w:rsidR="002F421C" w:rsidRPr="00E3063B">
        <w:trPr>
          <w:trHeight w:val="144"/>
          <w:tblCellSpacing w:w="20" w:type="nil"/>
        </w:trPr>
        <w:tc>
          <w:tcPr>
            <w:tcW w:w="946" w:type="dxa"/>
            <w:tcMar>
              <w:top w:w="50" w:type="dxa"/>
              <w:left w:w="100" w:type="dxa"/>
            </w:tcMar>
            <w:vAlign w:val="center"/>
          </w:tcPr>
          <w:p w:rsidR="002F421C" w:rsidRDefault="007D2596">
            <w:pPr>
              <w:spacing w:after="0"/>
            </w:pPr>
            <w:r>
              <w:rPr>
                <w:rFonts w:ascii="Times New Roman" w:hAnsi="Times New Roman"/>
                <w:color w:val="000000"/>
                <w:sz w:val="24"/>
              </w:rPr>
              <w:t>5</w:t>
            </w:r>
          </w:p>
        </w:tc>
        <w:tc>
          <w:tcPr>
            <w:tcW w:w="2640" w:type="dxa"/>
            <w:tcMar>
              <w:top w:w="50" w:type="dxa"/>
              <w:left w:w="100" w:type="dxa"/>
            </w:tcMar>
            <w:vAlign w:val="center"/>
          </w:tcPr>
          <w:p w:rsidR="002F421C" w:rsidRDefault="007D2596">
            <w:pPr>
              <w:spacing w:after="0"/>
              <w:ind w:left="135"/>
            </w:pPr>
            <w:r>
              <w:rPr>
                <w:rFonts w:ascii="Times New Roman" w:hAnsi="Times New Roman"/>
                <w:color w:val="000000"/>
                <w:sz w:val="24"/>
              </w:rPr>
              <w:t>Повторение, обобщение знаний</w:t>
            </w:r>
          </w:p>
        </w:tc>
        <w:tc>
          <w:tcPr>
            <w:tcW w:w="1907"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4 </w:t>
            </w:r>
          </w:p>
        </w:tc>
        <w:tc>
          <w:tcPr>
            <w:tcW w:w="4981"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415</w:t>
              </w:r>
              <w:r>
                <w:rPr>
                  <w:rFonts w:ascii="Times New Roman" w:hAnsi="Times New Roman"/>
                  <w:color w:val="0000FF"/>
                  <w:u w:val="single"/>
                </w:rPr>
                <w:t>e</w:t>
              </w:r>
              <w:r w:rsidRPr="007D2596">
                <w:rPr>
                  <w:rFonts w:ascii="Times New Roman" w:hAnsi="Times New Roman"/>
                  <w:color w:val="0000FF"/>
                  <w:u w:val="single"/>
                  <w:lang w:val="ru-RU"/>
                </w:rPr>
                <w:t>2</w:t>
              </w:r>
              <w:r>
                <w:rPr>
                  <w:rFonts w:ascii="Times New Roman" w:hAnsi="Times New Roman"/>
                  <w:color w:val="0000FF"/>
                  <w:u w:val="single"/>
                </w:rPr>
                <w:t>e</w:t>
              </w:r>
            </w:hyperlink>
          </w:p>
        </w:tc>
      </w:tr>
      <w:tr w:rsidR="002F421C">
        <w:trPr>
          <w:trHeight w:val="144"/>
          <w:tblCellSpacing w:w="20" w:type="nil"/>
        </w:trPr>
        <w:tc>
          <w:tcPr>
            <w:tcW w:w="0" w:type="auto"/>
            <w:gridSpan w:val="2"/>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ОБЩЕЕ КОЛИЧЕСТВО ЧАСОВ ПО ПРОГРАММЕ</w:t>
            </w:r>
          </w:p>
        </w:tc>
        <w:tc>
          <w:tcPr>
            <w:tcW w:w="2997"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981" w:type="dxa"/>
            <w:tcMar>
              <w:top w:w="50" w:type="dxa"/>
              <w:left w:w="100" w:type="dxa"/>
            </w:tcMar>
            <w:vAlign w:val="center"/>
          </w:tcPr>
          <w:p w:rsidR="002F421C" w:rsidRDefault="002F421C"/>
        </w:tc>
      </w:tr>
    </w:tbl>
    <w:p w:rsidR="002F421C" w:rsidRDefault="002F421C">
      <w:pPr>
        <w:sectPr w:rsidR="002F421C">
          <w:pgSz w:w="16383" w:h="11906" w:orient="landscape"/>
          <w:pgMar w:top="1134" w:right="850" w:bottom="1134" w:left="1701" w:header="720" w:footer="720" w:gutter="0"/>
          <w:cols w:space="720"/>
        </w:sectPr>
      </w:pPr>
    </w:p>
    <w:p w:rsidR="002F421C" w:rsidRDefault="007D259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97"/>
        <w:gridCol w:w="4414"/>
        <w:gridCol w:w="2931"/>
        <w:gridCol w:w="4784"/>
      </w:tblGrid>
      <w:tr w:rsidR="002F421C">
        <w:trPr>
          <w:trHeight w:val="144"/>
          <w:tblCellSpacing w:w="20" w:type="nil"/>
        </w:trPr>
        <w:tc>
          <w:tcPr>
            <w:tcW w:w="905"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 п/п </w:t>
            </w:r>
          </w:p>
          <w:p w:rsidR="002F421C" w:rsidRDefault="002F421C">
            <w:pPr>
              <w:spacing w:after="0"/>
              <w:ind w:left="135"/>
            </w:pPr>
          </w:p>
        </w:tc>
        <w:tc>
          <w:tcPr>
            <w:tcW w:w="3080"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Наименование разделов и тем программы </w:t>
            </w:r>
          </w:p>
          <w:p w:rsidR="002F421C" w:rsidRDefault="002F421C">
            <w:pPr>
              <w:spacing w:after="0"/>
              <w:ind w:left="135"/>
            </w:pPr>
          </w:p>
        </w:tc>
        <w:tc>
          <w:tcPr>
            <w:tcW w:w="1865" w:type="dxa"/>
            <w:tcMar>
              <w:top w:w="50" w:type="dxa"/>
              <w:left w:w="100" w:type="dxa"/>
            </w:tcMar>
            <w:vAlign w:val="center"/>
          </w:tcPr>
          <w:p w:rsidR="002F421C" w:rsidRDefault="007D2596">
            <w:pPr>
              <w:spacing w:after="0"/>
            </w:pPr>
            <w:r>
              <w:rPr>
                <w:rFonts w:ascii="Times New Roman" w:hAnsi="Times New Roman"/>
                <w:b/>
                <w:color w:val="000000"/>
                <w:sz w:val="24"/>
              </w:rPr>
              <w:t>Количество часов</w:t>
            </w:r>
          </w:p>
        </w:tc>
        <w:tc>
          <w:tcPr>
            <w:tcW w:w="4784"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Электронные (цифровые) образовательные ресурсы </w:t>
            </w:r>
          </w:p>
          <w:p w:rsidR="002F421C" w:rsidRDefault="002F421C">
            <w:pPr>
              <w:spacing w:after="0"/>
              <w:ind w:left="135"/>
            </w:pPr>
          </w:p>
        </w:tc>
      </w:tr>
      <w:tr w:rsidR="002F421C">
        <w:trPr>
          <w:trHeight w:val="144"/>
          <w:tblCellSpacing w:w="20" w:type="nil"/>
        </w:trPr>
        <w:tc>
          <w:tcPr>
            <w:tcW w:w="0" w:type="auto"/>
            <w:vMerge/>
            <w:tcBorders>
              <w:top w:val="nil"/>
            </w:tcBorders>
            <w:tcMar>
              <w:top w:w="50" w:type="dxa"/>
              <w:left w:w="100" w:type="dxa"/>
            </w:tcMar>
          </w:tcPr>
          <w:p w:rsidR="002F421C" w:rsidRDefault="002F421C"/>
        </w:tc>
        <w:tc>
          <w:tcPr>
            <w:tcW w:w="0" w:type="auto"/>
            <w:vMerge/>
            <w:tcBorders>
              <w:top w:val="nil"/>
            </w:tcBorders>
            <w:tcMar>
              <w:top w:w="50" w:type="dxa"/>
              <w:left w:w="100" w:type="dxa"/>
            </w:tcMar>
          </w:tcPr>
          <w:p w:rsidR="002F421C" w:rsidRDefault="002F421C"/>
        </w:tc>
        <w:tc>
          <w:tcPr>
            <w:tcW w:w="1865" w:type="dxa"/>
            <w:tcMar>
              <w:top w:w="50" w:type="dxa"/>
              <w:left w:w="100" w:type="dxa"/>
            </w:tcMar>
            <w:vAlign w:val="center"/>
          </w:tcPr>
          <w:p w:rsidR="002F421C" w:rsidRDefault="007D2596">
            <w:pPr>
              <w:spacing w:after="0"/>
              <w:ind w:left="135"/>
            </w:pPr>
            <w:r>
              <w:rPr>
                <w:rFonts w:ascii="Times New Roman" w:hAnsi="Times New Roman"/>
                <w:b/>
                <w:color w:val="000000"/>
                <w:sz w:val="24"/>
              </w:rPr>
              <w:t xml:space="preserve">Всего </w:t>
            </w:r>
          </w:p>
          <w:p w:rsidR="002F421C" w:rsidRDefault="002F421C">
            <w:pPr>
              <w:spacing w:after="0"/>
              <w:ind w:left="135"/>
            </w:pPr>
          </w:p>
        </w:tc>
        <w:tc>
          <w:tcPr>
            <w:tcW w:w="0" w:type="auto"/>
            <w:vMerge/>
            <w:tcBorders>
              <w:top w:val="nil"/>
            </w:tcBorders>
            <w:tcMar>
              <w:top w:w="50" w:type="dxa"/>
              <w:left w:w="100" w:type="dxa"/>
            </w:tcMar>
          </w:tcPr>
          <w:p w:rsidR="002F421C" w:rsidRDefault="002F421C"/>
        </w:tc>
      </w:tr>
      <w:tr w:rsidR="002F421C" w:rsidRPr="00E3063B">
        <w:trPr>
          <w:trHeight w:val="144"/>
          <w:tblCellSpacing w:w="20" w:type="nil"/>
        </w:trPr>
        <w:tc>
          <w:tcPr>
            <w:tcW w:w="905" w:type="dxa"/>
            <w:tcMar>
              <w:top w:w="50" w:type="dxa"/>
              <w:left w:w="100" w:type="dxa"/>
            </w:tcMar>
            <w:vAlign w:val="center"/>
          </w:tcPr>
          <w:p w:rsidR="002F421C" w:rsidRDefault="007D2596">
            <w:pPr>
              <w:spacing w:after="0"/>
            </w:pPr>
            <w:r>
              <w:rPr>
                <w:rFonts w:ascii="Times New Roman" w:hAnsi="Times New Roman"/>
                <w:color w:val="000000"/>
                <w:sz w:val="24"/>
              </w:rPr>
              <w:t>1</w:t>
            </w:r>
          </w:p>
        </w:tc>
        <w:tc>
          <w:tcPr>
            <w:tcW w:w="3080" w:type="dxa"/>
            <w:tcMar>
              <w:top w:w="50" w:type="dxa"/>
              <w:left w:w="100" w:type="dxa"/>
            </w:tcMar>
            <w:vAlign w:val="center"/>
          </w:tcPr>
          <w:p w:rsidR="002F421C" w:rsidRDefault="007D2596">
            <w:pPr>
              <w:spacing w:after="0"/>
              <w:ind w:left="135"/>
            </w:pPr>
            <w:r>
              <w:rPr>
                <w:rFonts w:ascii="Times New Roman" w:hAnsi="Times New Roman"/>
                <w:color w:val="000000"/>
                <w:sz w:val="24"/>
              </w:rPr>
              <w:t>Четырёхугольники</w:t>
            </w:r>
          </w:p>
        </w:tc>
        <w:tc>
          <w:tcPr>
            <w:tcW w:w="1865"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12 </w:t>
            </w:r>
          </w:p>
        </w:tc>
        <w:tc>
          <w:tcPr>
            <w:tcW w:w="4784"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417</w:t>
              </w:r>
              <w:r>
                <w:rPr>
                  <w:rFonts w:ascii="Times New Roman" w:hAnsi="Times New Roman"/>
                  <w:color w:val="0000FF"/>
                  <w:u w:val="single"/>
                </w:rPr>
                <w:t>e</w:t>
              </w:r>
              <w:r w:rsidRPr="007D2596">
                <w:rPr>
                  <w:rFonts w:ascii="Times New Roman" w:hAnsi="Times New Roman"/>
                  <w:color w:val="0000FF"/>
                  <w:u w:val="single"/>
                  <w:lang w:val="ru-RU"/>
                </w:rPr>
                <w:t>18</w:t>
              </w:r>
            </w:hyperlink>
          </w:p>
        </w:tc>
      </w:tr>
      <w:tr w:rsidR="002F421C" w:rsidRPr="00E3063B">
        <w:trPr>
          <w:trHeight w:val="144"/>
          <w:tblCellSpacing w:w="20" w:type="nil"/>
        </w:trPr>
        <w:tc>
          <w:tcPr>
            <w:tcW w:w="905" w:type="dxa"/>
            <w:tcMar>
              <w:top w:w="50" w:type="dxa"/>
              <w:left w:w="100" w:type="dxa"/>
            </w:tcMar>
            <w:vAlign w:val="center"/>
          </w:tcPr>
          <w:p w:rsidR="002F421C" w:rsidRDefault="007D2596">
            <w:pPr>
              <w:spacing w:after="0"/>
            </w:pPr>
            <w:r>
              <w:rPr>
                <w:rFonts w:ascii="Times New Roman" w:hAnsi="Times New Roman"/>
                <w:color w:val="000000"/>
                <w:sz w:val="24"/>
              </w:rPr>
              <w:t>2</w:t>
            </w:r>
          </w:p>
        </w:tc>
        <w:tc>
          <w:tcPr>
            <w:tcW w:w="3080"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Фалеса и теорема о пропорциональных отрезках, подобные треугольники</w:t>
            </w:r>
          </w:p>
        </w:tc>
        <w:tc>
          <w:tcPr>
            <w:tcW w:w="1865"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4784"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417</w:t>
              </w:r>
              <w:r>
                <w:rPr>
                  <w:rFonts w:ascii="Times New Roman" w:hAnsi="Times New Roman"/>
                  <w:color w:val="0000FF"/>
                  <w:u w:val="single"/>
                </w:rPr>
                <w:t>e</w:t>
              </w:r>
              <w:r w:rsidRPr="007D2596">
                <w:rPr>
                  <w:rFonts w:ascii="Times New Roman" w:hAnsi="Times New Roman"/>
                  <w:color w:val="0000FF"/>
                  <w:u w:val="single"/>
                  <w:lang w:val="ru-RU"/>
                </w:rPr>
                <w:t>18</w:t>
              </w:r>
            </w:hyperlink>
          </w:p>
        </w:tc>
      </w:tr>
      <w:tr w:rsidR="002F421C" w:rsidRPr="00E3063B">
        <w:trPr>
          <w:trHeight w:val="144"/>
          <w:tblCellSpacing w:w="20" w:type="nil"/>
        </w:trPr>
        <w:tc>
          <w:tcPr>
            <w:tcW w:w="905" w:type="dxa"/>
            <w:tcMar>
              <w:top w:w="50" w:type="dxa"/>
              <w:left w:w="100" w:type="dxa"/>
            </w:tcMar>
            <w:vAlign w:val="center"/>
          </w:tcPr>
          <w:p w:rsidR="002F421C" w:rsidRDefault="007D2596">
            <w:pPr>
              <w:spacing w:after="0"/>
            </w:pPr>
            <w:r>
              <w:rPr>
                <w:rFonts w:ascii="Times New Roman" w:hAnsi="Times New Roman"/>
                <w:color w:val="000000"/>
                <w:sz w:val="24"/>
              </w:rPr>
              <w:t>3</w:t>
            </w:r>
          </w:p>
        </w:tc>
        <w:tc>
          <w:tcPr>
            <w:tcW w:w="3080"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1865"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14 </w:t>
            </w:r>
          </w:p>
        </w:tc>
        <w:tc>
          <w:tcPr>
            <w:tcW w:w="4784"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417</w:t>
              </w:r>
              <w:r>
                <w:rPr>
                  <w:rFonts w:ascii="Times New Roman" w:hAnsi="Times New Roman"/>
                  <w:color w:val="0000FF"/>
                  <w:u w:val="single"/>
                </w:rPr>
                <w:t>e</w:t>
              </w:r>
              <w:r w:rsidRPr="007D2596">
                <w:rPr>
                  <w:rFonts w:ascii="Times New Roman" w:hAnsi="Times New Roman"/>
                  <w:color w:val="0000FF"/>
                  <w:u w:val="single"/>
                  <w:lang w:val="ru-RU"/>
                </w:rPr>
                <w:t>18</w:t>
              </w:r>
            </w:hyperlink>
          </w:p>
        </w:tc>
      </w:tr>
      <w:tr w:rsidR="002F421C" w:rsidRPr="00E3063B">
        <w:trPr>
          <w:trHeight w:val="144"/>
          <w:tblCellSpacing w:w="20" w:type="nil"/>
        </w:trPr>
        <w:tc>
          <w:tcPr>
            <w:tcW w:w="905" w:type="dxa"/>
            <w:tcMar>
              <w:top w:w="50" w:type="dxa"/>
              <w:left w:w="100" w:type="dxa"/>
            </w:tcMar>
            <w:vAlign w:val="center"/>
          </w:tcPr>
          <w:p w:rsidR="002F421C" w:rsidRDefault="007D2596">
            <w:pPr>
              <w:spacing w:after="0"/>
            </w:pPr>
            <w:r>
              <w:rPr>
                <w:rFonts w:ascii="Times New Roman" w:hAnsi="Times New Roman"/>
                <w:color w:val="000000"/>
                <w:sz w:val="24"/>
              </w:rPr>
              <w:t>4</w:t>
            </w:r>
          </w:p>
        </w:tc>
        <w:tc>
          <w:tcPr>
            <w:tcW w:w="3080"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Пифагора и начала тригонометрии</w:t>
            </w:r>
          </w:p>
        </w:tc>
        <w:tc>
          <w:tcPr>
            <w:tcW w:w="1865"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784"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417</w:t>
              </w:r>
              <w:r>
                <w:rPr>
                  <w:rFonts w:ascii="Times New Roman" w:hAnsi="Times New Roman"/>
                  <w:color w:val="0000FF"/>
                  <w:u w:val="single"/>
                </w:rPr>
                <w:t>e</w:t>
              </w:r>
              <w:r w:rsidRPr="007D2596">
                <w:rPr>
                  <w:rFonts w:ascii="Times New Roman" w:hAnsi="Times New Roman"/>
                  <w:color w:val="0000FF"/>
                  <w:u w:val="single"/>
                  <w:lang w:val="ru-RU"/>
                </w:rPr>
                <w:t>18</w:t>
              </w:r>
            </w:hyperlink>
          </w:p>
        </w:tc>
      </w:tr>
      <w:tr w:rsidR="002F421C" w:rsidRPr="00E3063B">
        <w:trPr>
          <w:trHeight w:val="144"/>
          <w:tblCellSpacing w:w="20" w:type="nil"/>
        </w:trPr>
        <w:tc>
          <w:tcPr>
            <w:tcW w:w="905" w:type="dxa"/>
            <w:tcMar>
              <w:top w:w="50" w:type="dxa"/>
              <w:left w:w="100" w:type="dxa"/>
            </w:tcMar>
            <w:vAlign w:val="center"/>
          </w:tcPr>
          <w:p w:rsidR="002F421C" w:rsidRDefault="007D2596">
            <w:pPr>
              <w:spacing w:after="0"/>
            </w:pPr>
            <w:r>
              <w:rPr>
                <w:rFonts w:ascii="Times New Roman" w:hAnsi="Times New Roman"/>
                <w:color w:val="000000"/>
                <w:sz w:val="24"/>
              </w:rPr>
              <w:t>5</w:t>
            </w:r>
          </w:p>
        </w:tc>
        <w:tc>
          <w:tcPr>
            <w:tcW w:w="3080"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1865"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13 </w:t>
            </w:r>
          </w:p>
        </w:tc>
        <w:tc>
          <w:tcPr>
            <w:tcW w:w="4784"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417</w:t>
              </w:r>
              <w:r>
                <w:rPr>
                  <w:rFonts w:ascii="Times New Roman" w:hAnsi="Times New Roman"/>
                  <w:color w:val="0000FF"/>
                  <w:u w:val="single"/>
                </w:rPr>
                <w:t>e</w:t>
              </w:r>
              <w:r w:rsidRPr="007D2596">
                <w:rPr>
                  <w:rFonts w:ascii="Times New Roman" w:hAnsi="Times New Roman"/>
                  <w:color w:val="0000FF"/>
                  <w:u w:val="single"/>
                  <w:lang w:val="ru-RU"/>
                </w:rPr>
                <w:t>18</w:t>
              </w:r>
            </w:hyperlink>
          </w:p>
        </w:tc>
      </w:tr>
      <w:tr w:rsidR="002F421C" w:rsidRPr="00E3063B">
        <w:trPr>
          <w:trHeight w:val="144"/>
          <w:tblCellSpacing w:w="20" w:type="nil"/>
        </w:trPr>
        <w:tc>
          <w:tcPr>
            <w:tcW w:w="905" w:type="dxa"/>
            <w:tcMar>
              <w:top w:w="50" w:type="dxa"/>
              <w:left w:w="100" w:type="dxa"/>
            </w:tcMar>
            <w:vAlign w:val="center"/>
          </w:tcPr>
          <w:p w:rsidR="002F421C" w:rsidRDefault="007D2596">
            <w:pPr>
              <w:spacing w:after="0"/>
            </w:pPr>
            <w:r>
              <w:rPr>
                <w:rFonts w:ascii="Times New Roman" w:hAnsi="Times New Roman"/>
                <w:color w:val="000000"/>
                <w:sz w:val="24"/>
              </w:rPr>
              <w:t>6</w:t>
            </w:r>
          </w:p>
        </w:tc>
        <w:tc>
          <w:tcPr>
            <w:tcW w:w="3080" w:type="dxa"/>
            <w:tcMar>
              <w:top w:w="50" w:type="dxa"/>
              <w:left w:w="100" w:type="dxa"/>
            </w:tcMar>
            <w:vAlign w:val="center"/>
          </w:tcPr>
          <w:p w:rsidR="002F421C" w:rsidRDefault="007D2596">
            <w:pPr>
              <w:spacing w:after="0"/>
              <w:ind w:left="135"/>
            </w:pPr>
            <w:r>
              <w:rPr>
                <w:rFonts w:ascii="Times New Roman" w:hAnsi="Times New Roman"/>
                <w:color w:val="000000"/>
                <w:sz w:val="24"/>
              </w:rPr>
              <w:t>Повторение, обобщение знаний</w:t>
            </w:r>
          </w:p>
        </w:tc>
        <w:tc>
          <w:tcPr>
            <w:tcW w:w="1865"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4 </w:t>
            </w:r>
          </w:p>
        </w:tc>
        <w:tc>
          <w:tcPr>
            <w:tcW w:w="4784"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417</w:t>
              </w:r>
              <w:r>
                <w:rPr>
                  <w:rFonts w:ascii="Times New Roman" w:hAnsi="Times New Roman"/>
                  <w:color w:val="0000FF"/>
                  <w:u w:val="single"/>
                </w:rPr>
                <w:t>e</w:t>
              </w:r>
              <w:r w:rsidRPr="007D2596">
                <w:rPr>
                  <w:rFonts w:ascii="Times New Roman" w:hAnsi="Times New Roman"/>
                  <w:color w:val="0000FF"/>
                  <w:u w:val="single"/>
                  <w:lang w:val="ru-RU"/>
                </w:rPr>
                <w:t>18</w:t>
              </w:r>
            </w:hyperlink>
          </w:p>
        </w:tc>
      </w:tr>
      <w:tr w:rsidR="002F421C">
        <w:trPr>
          <w:trHeight w:val="144"/>
          <w:tblCellSpacing w:w="20" w:type="nil"/>
        </w:trPr>
        <w:tc>
          <w:tcPr>
            <w:tcW w:w="0" w:type="auto"/>
            <w:gridSpan w:val="2"/>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ОБЩЕЕ КОЛИЧЕСТВО ЧАСОВ ПО ПРОГРАММЕ</w:t>
            </w:r>
          </w:p>
        </w:tc>
        <w:tc>
          <w:tcPr>
            <w:tcW w:w="2931"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84" w:type="dxa"/>
            <w:tcMar>
              <w:top w:w="50" w:type="dxa"/>
              <w:left w:w="100" w:type="dxa"/>
            </w:tcMar>
            <w:vAlign w:val="center"/>
          </w:tcPr>
          <w:p w:rsidR="002F421C" w:rsidRDefault="002F421C"/>
        </w:tc>
      </w:tr>
    </w:tbl>
    <w:p w:rsidR="002F421C" w:rsidRDefault="002F421C">
      <w:pPr>
        <w:sectPr w:rsidR="002F421C">
          <w:pgSz w:w="16383" w:h="11906" w:orient="landscape"/>
          <w:pgMar w:top="1134" w:right="850" w:bottom="1134" w:left="1701" w:header="720" w:footer="720" w:gutter="0"/>
          <w:cols w:space="720"/>
        </w:sectPr>
      </w:pPr>
    </w:p>
    <w:p w:rsidR="002F421C" w:rsidRDefault="007D259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61"/>
        <w:gridCol w:w="4250"/>
        <w:gridCol w:w="2984"/>
        <w:gridCol w:w="4942"/>
      </w:tblGrid>
      <w:tr w:rsidR="002F421C">
        <w:trPr>
          <w:trHeight w:val="144"/>
          <w:tblCellSpacing w:w="20" w:type="nil"/>
        </w:trPr>
        <w:tc>
          <w:tcPr>
            <w:tcW w:w="938"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 п/п </w:t>
            </w:r>
          </w:p>
          <w:p w:rsidR="002F421C" w:rsidRDefault="002F421C">
            <w:pPr>
              <w:spacing w:after="0"/>
              <w:ind w:left="135"/>
            </w:pPr>
          </w:p>
        </w:tc>
        <w:tc>
          <w:tcPr>
            <w:tcW w:w="2728"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Наименование разделов и тем программы </w:t>
            </w:r>
          </w:p>
          <w:p w:rsidR="002F421C" w:rsidRDefault="002F421C">
            <w:pPr>
              <w:spacing w:after="0"/>
              <w:ind w:left="135"/>
            </w:pPr>
          </w:p>
        </w:tc>
        <w:tc>
          <w:tcPr>
            <w:tcW w:w="1899" w:type="dxa"/>
            <w:tcMar>
              <w:top w:w="50" w:type="dxa"/>
              <w:left w:w="100" w:type="dxa"/>
            </w:tcMar>
            <w:vAlign w:val="center"/>
          </w:tcPr>
          <w:p w:rsidR="002F421C" w:rsidRDefault="007D2596">
            <w:pPr>
              <w:spacing w:after="0"/>
            </w:pPr>
            <w:r>
              <w:rPr>
                <w:rFonts w:ascii="Times New Roman" w:hAnsi="Times New Roman"/>
                <w:b/>
                <w:color w:val="000000"/>
                <w:sz w:val="24"/>
              </w:rPr>
              <w:t>Количество часов</w:t>
            </w:r>
          </w:p>
        </w:tc>
        <w:tc>
          <w:tcPr>
            <w:tcW w:w="4942"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Электронные (цифровые) образовательные ресурсы </w:t>
            </w:r>
          </w:p>
          <w:p w:rsidR="002F421C" w:rsidRDefault="002F421C">
            <w:pPr>
              <w:spacing w:after="0"/>
              <w:ind w:left="135"/>
            </w:pPr>
          </w:p>
        </w:tc>
      </w:tr>
      <w:tr w:rsidR="002F421C">
        <w:trPr>
          <w:trHeight w:val="144"/>
          <w:tblCellSpacing w:w="20" w:type="nil"/>
        </w:trPr>
        <w:tc>
          <w:tcPr>
            <w:tcW w:w="0" w:type="auto"/>
            <w:vMerge/>
            <w:tcBorders>
              <w:top w:val="nil"/>
            </w:tcBorders>
            <w:tcMar>
              <w:top w:w="50" w:type="dxa"/>
              <w:left w:w="100" w:type="dxa"/>
            </w:tcMar>
          </w:tcPr>
          <w:p w:rsidR="002F421C" w:rsidRDefault="002F421C"/>
        </w:tc>
        <w:tc>
          <w:tcPr>
            <w:tcW w:w="0" w:type="auto"/>
            <w:vMerge/>
            <w:tcBorders>
              <w:top w:val="nil"/>
            </w:tcBorders>
            <w:tcMar>
              <w:top w:w="50" w:type="dxa"/>
              <w:left w:w="100" w:type="dxa"/>
            </w:tcMar>
          </w:tcPr>
          <w:p w:rsidR="002F421C" w:rsidRDefault="002F421C"/>
        </w:tc>
        <w:tc>
          <w:tcPr>
            <w:tcW w:w="1899" w:type="dxa"/>
            <w:tcMar>
              <w:top w:w="50" w:type="dxa"/>
              <w:left w:w="100" w:type="dxa"/>
            </w:tcMar>
            <w:vAlign w:val="center"/>
          </w:tcPr>
          <w:p w:rsidR="002F421C" w:rsidRDefault="007D2596">
            <w:pPr>
              <w:spacing w:after="0"/>
              <w:ind w:left="135"/>
            </w:pPr>
            <w:r>
              <w:rPr>
                <w:rFonts w:ascii="Times New Roman" w:hAnsi="Times New Roman"/>
                <w:b/>
                <w:color w:val="000000"/>
                <w:sz w:val="24"/>
              </w:rPr>
              <w:t xml:space="preserve">Всего </w:t>
            </w:r>
          </w:p>
          <w:p w:rsidR="002F421C" w:rsidRDefault="002F421C">
            <w:pPr>
              <w:spacing w:after="0"/>
              <w:ind w:left="135"/>
            </w:pPr>
          </w:p>
        </w:tc>
        <w:tc>
          <w:tcPr>
            <w:tcW w:w="0" w:type="auto"/>
            <w:vMerge/>
            <w:tcBorders>
              <w:top w:val="nil"/>
            </w:tcBorders>
            <w:tcMar>
              <w:top w:w="50" w:type="dxa"/>
              <w:left w:w="100" w:type="dxa"/>
            </w:tcMar>
          </w:tcPr>
          <w:p w:rsidR="002F421C" w:rsidRDefault="002F421C"/>
        </w:tc>
      </w:tr>
      <w:tr w:rsidR="002F421C" w:rsidRPr="00E3063B">
        <w:trPr>
          <w:trHeight w:val="144"/>
          <w:tblCellSpacing w:w="20" w:type="nil"/>
        </w:trPr>
        <w:tc>
          <w:tcPr>
            <w:tcW w:w="938" w:type="dxa"/>
            <w:tcMar>
              <w:top w:w="50" w:type="dxa"/>
              <w:left w:w="100" w:type="dxa"/>
            </w:tcMar>
            <w:vAlign w:val="center"/>
          </w:tcPr>
          <w:p w:rsidR="002F421C" w:rsidRDefault="007D2596">
            <w:pPr>
              <w:spacing w:after="0"/>
            </w:pPr>
            <w:r>
              <w:rPr>
                <w:rFonts w:ascii="Times New Roman" w:hAnsi="Times New Roman"/>
                <w:color w:val="000000"/>
                <w:sz w:val="24"/>
              </w:rPr>
              <w:t>1</w:t>
            </w:r>
          </w:p>
        </w:tc>
        <w:tc>
          <w:tcPr>
            <w:tcW w:w="2728"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899"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16 </w:t>
            </w:r>
          </w:p>
        </w:tc>
        <w:tc>
          <w:tcPr>
            <w:tcW w:w="4942"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w:t>
              </w:r>
              <w:r>
                <w:rPr>
                  <w:rFonts w:ascii="Times New Roman" w:hAnsi="Times New Roman"/>
                  <w:color w:val="0000FF"/>
                  <w:u w:val="single"/>
                </w:rPr>
                <w:t>a</w:t>
              </w:r>
              <w:r w:rsidRPr="007D2596">
                <w:rPr>
                  <w:rFonts w:ascii="Times New Roman" w:hAnsi="Times New Roman"/>
                  <w:color w:val="0000FF"/>
                  <w:u w:val="single"/>
                  <w:lang w:val="ru-RU"/>
                </w:rPr>
                <w:t>12</w:t>
              </w:r>
              <w:r>
                <w:rPr>
                  <w:rFonts w:ascii="Times New Roman" w:hAnsi="Times New Roman"/>
                  <w:color w:val="0000FF"/>
                  <w:u w:val="single"/>
                </w:rPr>
                <w:t>c</w:t>
              </w:r>
            </w:hyperlink>
          </w:p>
        </w:tc>
      </w:tr>
      <w:tr w:rsidR="002F421C" w:rsidRPr="00E3063B">
        <w:trPr>
          <w:trHeight w:val="144"/>
          <w:tblCellSpacing w:w="20" w:type="nil"/>
        </w:trPr>
        <w:tc>
          <w:tcPr>
            <w:tcW w:w="938" w:type="dxa"/>
            <w:tcMar>
              <w:top w:w="50" w:type="dxa"/>
              <w:left w:w="100" w:type="dxa"/>
            </w:tcMar>
            <w:vAlign w:val="center"/>
          </w:tcPr>
          <w:p w:rsidR="002F421C" w:rsidRDefault="007D2596">
            <w:pPr>
              <w:spacing w:after="0"/>
            </w:pPr>
            <w:r>
              <w:rPr>
                <w:rFonts w:ascii="Times New Roman" w:hAnsi="Times New Roman"/>
                <w:color w:val="000000"/>
                <w:sz w:val="24"/>
              </w:rPr>
              <w:t>2</w:t>
            </w:r>
          </w:p>
        </w:tc>
        <w:tc>
          <w:tcPr>
            <w:tcW w:w="272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Преобразование подобия. Метрические соотношения в окружности</w:t>
            </w:r>
          </w:p>
        </w:tc>
        <w:tc>
          <w:tcPr>
            <w:tcW w:w="1899"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942"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w:t>
              </w:r>
              <w:r>
                <w:rPr>
                  <w:rFonts w:ascii="Times New Roman" w:hAnsi="Times New Roman"/>
                  <w:color w:val="0000FF"/>
                  <w:u w:val="single"/>
                </w:rPr>
                <w:t>a</w:t>
              </w:r>
              <w:r w:rsidRPr="007D2596">
                <w:rPr>
                  <w:rFonts w:ascii="Times New Roman" w:hAnsi="Times New Roman"/>
                  <w:color w:val="0000FF"/>
                  <w:u w:val="single"/>
                  <w:lang w:val="ru-RU"/>
                </w:rPr>
                <w:t>12</w:t>
              </w:r>
              <w:r>
                <w:rPr>
                  <w:rFonts w:ascii="Times New Roman" w:hAnsi="Times New Roman"/>
                  <w:color w:val="0000FF"/>
                  <w:u w:val="single"/>
                </w:rPr>
                <w:t>c</w:t>
              </w:r>
            </w:hyperlink>
          </w:p>
        </w:tc>
      </w:tr>
      <w:tr w:rsidR="002F421C" w:rsidRPr="00E3063B">
        <w:trPr>
          <w:trHeight w:val="144"/>
          <w:tblCellSpacing w:w="20" w:type="nil"/>
        </w:trPr>
        <w:tc>
          <w:tcPr>
            <w:tcW w:w="938" w:type="dxa"/>
            <w:tcMar>
              <w:top w:w="50" w:type="dxa"/>
              <w:left w:w="100" w:type="dxa"/>
            </w:tcMar>
            <w:vAlign w:val="center"/>
          </w:tcPr>
          <w:p w:rsidR="002F421C" w:rsidRDefault="007D2596">
            <w:pPr>
              <w:spacing w:after="0"/>
            </w:pPr>
            <w:r>
              <w:rPr>
                <w:rFonts w:ascii="Times New Roman" w:hAnsi="Times New Roman"/>
                <w:color w:val="000000"/>
                <w:sz w:val="24"/>
              </w:rPr>
              <w:t>3</w:t>
            </w:r>
          </w:p>
        </w:tc>
        <w:tc>
          <w:tcPr>
            <w:tcW w:w="2728" w:type="dxa"/>
            <w:tcMar>
              <w:top w:w="50" w:type="dxa"/>
              <w:left w:w="100" w:type="dxa"/>
            </w:tcMar>
            <w:vAlign w:val="center"/>
          </w:tcPr>
          <w:p w:rsidR="002F421C" w:rsidRDefault="007D2596">
            <w:pPr>
              <w:spacing w:after="0"/>
              <w:ind w:left="135"/>
            </w:pPr>
            <w:r>
              <w:rPr>
                <w:rFonts w:ascii="Times New Roman" w:hAnsi="Times New Roman"/>
                <w:color w:val="000000"/>
                <w:sz w:val="24"/>
              </w:rPr>
              <w:t>Векторы</w:t>
            </w:r>
          </w:p>
        </w:tc>
        <w:tc>
          <w:tcPr>
            <w:tcW w:w="1899"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12 </w:t>
            </w:r>
          </w:p>
        </w:tc>
        <w:tc>
          <w:tcPr>
            <w:tcW w:w="4942"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w:t>
              </w:r>
              <w:r>
                <w:rPr>
                  <w:rFonts w:ascii="Times New Roman" w:hAnsi="Times New Roman"/>
                  <w:color w:val="0000FF"/>
                  <w:u w:val="single"/>
                </w:rPr>
                <w:t>a</w:t>
              </w:r>
              <w:r w:rsidRPr="007D2596">
                <w:rPr>
                  <w:rFonts w:ascii="Times New Roman" w:hAnsi="Times New Roman"/>
                  <w:color w:val="0000FF"/>
                  <w:u w:val="single"/>
                  <w:lang w:val="ru-RU"/>
                </w:rPr>
                <w:t>12</w:t>
              </w:r>
              <w:r>
                <w:rPr>
                  <w:rFonts w:ascii="Times New Roman" w:hAnsi="Times New Roman"/>
                  <w:color w:val="0000FF"/>
                  <w:u w:val="single"/>
                </w:rPr>
                <w:t>c</w:t>
              </w:r>
            </w:hyperlink>
          </w:p>
        </w:tc>
      </w:tr>
      <w:tr w:rsidR="002F421C" w:rsidRPr="00E3063B">
        <w:trPr>
          <w:trHeight w:val="144"/>
          <w:tblCellSpacing w:w="20" w:type="nil"/>
        </w:trPr>
        <w:tc>
          <w:tcPr>
            <w:tcW w:w="938" w:type="dxa"/>
            <w:tcMar>
              <w:top w:w="50" w:type="dxa"/>
              <w:left w:w="100" w:type="dxa"/>
            </w:tcMar>
            <w:vAlign w:val="center"/>
          </w:tcPr>
          <w:p w:rsidR="002F421C" w:rsidRDefault="007D2596">
            <w:pPr>
              <w:spacing w:after="0"/>
            </w:pPr>
            <w:r>
              <w:rPr>
                <w:rFonts w:ascii="Times New Roman" w:hAnsi="Times New Roman"/>
                <w:color w:val="000000"/>
                <w:sz w:val="24"/>
              </w:rPr>
              <w:t>4</w:t>
            </w:r>
          </w:p>
        </w:tc>
        <w:tc>
          <w:tcPr>
            <w:tcW w:w="2728" w:type="dxa"/>
            <w:tcMar>
              <w:top w:w="50" w:type="dxa"/>
              <w:left w:w="100" w:type="dxa"/>
            </w:tcMar>
            <w:vAlign w:val="center"/>
          </w:tcPr>
          <w:p w:rsidR="002F421C" w:rsidRDefault="007D2596">
            <w:pPr>
              <w:spacing w:after="0"/>
              <w:ind w:left="135"/>
            </w:pPr>
            <w:r>
              <w:rPr>
                <w:rFonts w:ascii="Times New Roman" w:hAnsi="Times New Roman"/>
                <w:color w:val="000000"/>
                <w:sz w:val="24"/>
              </w:rPr>
              <w:t xml:space="preserve">Декартовы координаты на плоскости </w:t>
            </w:r>
          </w:p>
        </w:tc>
        <w:tc>
          <w:tcPr>
            <w:tcW w:w="1899"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9 </w:t>
            </w:r>
          </w:p>
        </w:tc>
        <w:tc>
          <w:tcPr>
            <w:tcW w:w="4942"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w:t>
              </w:r>
              <w:r>
                <w:rPr>
                  <w:rFonts w:ascii="Times New Roman" w:hAnsi="Times New Roman"/>
                  <w:color w:val="0000FF"/>
                  <w:u w:val="single"/>
                </w:rPr>
                <w:t>a</w:t>
              </w:r>
              <w:r w:rsidRPr="007D2596">
                <w:rPr>
                  <w:rFonts w:ascii="Times New Roman" w:hAnsi="Times New Roman"/>
                  <w:color w:val="0000FF"/>
                  <w:u w:val="single"/>
                  <w:lang w:val="ru-RU"/>
                </w:rPr>
                <w:t>12</w:t>
              </w:r>
              <w:r>
                <w:rPr>
                  <w:rFonts w:ascii="Times New Roman" w:hAnsi="Times New Roman"/>
                  <w:color w:val="0000FF"/>
                  <w:u w:val="single"/>
                </w:rPr>
                <w:t>c</w:t>
              </w:r>
            </w:hyperlink>
          </w:p>
        </w:tc>
      </w:tr>
      <w:tr w:rsidR="002F421C" w:rsidRPr="00E3063B">
        <w:trPr>
          <w:trHeight w:val="144"/>
          <w:tblCellSpacing w:w="20" w:type="nil"/>
        </w:trPr>
        <w:tc>
          <w:tcPr>
            <w:tcW w:w="938" w:type="dxa"/>
            <w:tcMar>
              <w:top w:w="50" w:type="dxa"/>
              <w:left w:w="100" w:type="dxa"/>
            </w:tcMar>
            <w:vAlign w:val="center"/>
          </w:tcPr>
          <w:p w:rsidR="002F421C" w:rsidRDefault="007D2596">
            <w:pPr>
              <w:spacing w:after="0"/>
            </w:pPr>
            <w:r>
              <w:rPr>
                <w:rFonts w:ascii="Times New Roman" w:hAnsi="Times New Roman"/>
                <w:color w:val="000000"/>
                <w:sz w:val="24"/>
              </w:rPr>
              <w:t>5</w:t>
            </w:r>
          </w:p>
        </w:tc>
        <w:tc>
          <w:tcPr>
            <w:tcW w:w="2728"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899"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8 </w:t>
            </w:r>
          </w:p>
        </w:tc>
        <w:tc>
          <w:tcPr>
            <w:tcW w:w="4942"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w:t>
              </w:r>
              <w:r>
                <w:rPr>
                  <w:rFonts w:ascii="Times New Roman" w:hAnsi="Times New Roman"/>
                  <w:color w:val="0000FF"/>
                  <w:u w:val="single"/>
                </w:rPr>
                <w:t>a</w:t>
              </w:r>
              <w:r w:rsidRPr="007D2596">
                <w:rPr>
                  <w:rFonts w:ascii="Times New Roman" w:hAnsi="Times New Roman"/>
                  <w:color w:val="0000FF"/>
                  <w:u w:val="single"/>
                  <w:lang w:val="ru-RU"/>
                </w:rPr>
                <w:t>12</w:t>
              </w:r>
              <w:r>
                <w:rPr>
                  <w:rFonts w:ascii="Times New Roman" w:hAnsi="Times New Roman"/>
                  <w:color w:val="0000FF"/>
                  <w:u w:val="single"/>
                </w:rPr>
                <w:t>c</w:t>
              </w:r>
            </w:hyperlink>
          </w:p>
        </w:tc>
      </w:tr>
      <w:tr w:rsidR="002F421C" w:rsidRPr="00E3063B">
        <w:trPr>
          <w:trHeight w:val="144"/>
          <w:tblCellSpacing w:w="20" w:type="nil"/>
        </w:trPr>
        <w:tc>
          <w:tcPr>
            <w:tcW w:w="938" w:type="dxa"/>
            <w:tcMar>
              <w:top w:w="50" w:type="dxa"/>
              <w:left w:w="100" w:type="dxa"/>
            </w:tcMar>
            <w:vAlign w:val="center"/>
          </w:tcPr>
          <w:p w:rsidR="002F421C" w:rsidRDefault="007D2596">
            <w:pPr>
              <w:spacing w:after="0"/>
            </w:pPr>
            <w:r>
              <w:rPr>
                <w:rFonts w:ascii="Times New Roman" w:hAnsi="Times New Roman"/>
                <w:color w:val="000000"/>
                <w:sz w:val="24"/>
              </w:rPr>
              <w:t>6</w:t>
            </w:r>
          </w:p>
        </w:tc>
        <w:tc>
          <w:tcPr>
            <w:tcW w:w="2728" w:type="dxa"/>
            <w:tcMar>
              <w:top w:w="50" w:type="dxa"/>
              <w:left w:w="100" w:type="dxa"/>
            </w:tcMar>
            <w:vAlign w:val="center"/>
          </w:tcPr>
          <w:p w:rsidR="002F421C" w:rsidRDefault="007D2596">
            <w:pPr>
              <w:spacing w:after="0"/>
              <w:ind w:left="135"/>
            </w:pPr>
            <w:r>
              <w:rPr>
                <w:rFonts w:ascii="Times New Roman" w:hAnsi="Times New Roman"/>
                <w:color w:val="000000"/>
                <w:sz w:val="24"/>
              </w:rPr>
              <w:t>Движения плоскости</w:t>
            </w:r>
          </w:p>
        </w:tc>
        <w:tc>
          <w:tcPr>
            <w:tcW w:w="1899"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6 </w:t>
            </w:r>
          </w:p>
        </w:tc>
        <w:tc>
          <w:tcPr>
            <w:tcW w:w="4942"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w:t>
              </w:r>
              <w:r>
                <w:rPr>
                  <w:rFonts w:ascii="Times New Roman" w:hAnsi="Times New Roman"/>
                  <w:color w:val="0000FF"/>
                  <w:u w:val="single"/>
                </w:rPr>
                <w:t>a</w:t>
              </w:r>
              <w:r w:rsidRPr="007D2596">
                <w:rPr>
                  <w:rFonts w:ascii="Times New Roman" w:hAnsi="Times New Roman"/>
                  <w:color w:val="0000FF"/>
                  <w:u w:val="single"/>
                  <w:lang w:val="ru-RU"/>
                </w:rPr>
                <w:t>12</w:t>
              </w:r>
              <w:r>
                <w:rPr>
                  <w:rFonts w:ascii="Times New Roman" w:hAnsi="Times New Roman"/>
                  <w:color w:val="0000FF"/>
                  <w:u w:val="single"/>
                </w:rPr>
                <w:t>c</w:t>
              </w:r>
            </w:hyperlink>
          </w:p>
        </w:tc>
      </w:tr>
      <w:tr w:rsidR="002F421C" w:rsidRPr="00E3063B">
        <w:trPr>
          <w:trHeight w:val="144"/>
          <w:tblCellSpacing w:w="20" w:type="nil"/>
        </w:trPr>
        <w:tc>
          <w:tcPr>
            <w:tcW w:w="938" w:type="dxa"/>
            <w:tcMar>
              <w:top w:w="50" w:type="dxa"/>
              <w:left w:w="100" w:type="dxa"/>
            </w:tcMar>
            <w:vAlign w:val="center"/>
          </w:tcPr>
          <w:p w:rsidR="002F421C" w:rsidRDefault="007D2596">
            <w:pPr>
              <w:spacing w:after="0"/>
            </w:pPr>
            <w:r>
              <w:rPr>
                <w:rFonts w:ascii="Times New Roman" w:hAnsi="Times New Roman"/>
                <w:color w:val="000000"/>
                <w:sz w:val="24"/>
              </w:rPr>
              <w:t>7</w:t>
            </w:r>
          </w:p>
        </w:tc>
        <w:tc>
          <w:tcPr>
            <w:tcW w:w="2728" w:type="dxa"/>
            <w:tcMar>
              <w:top w:w="50" w:type="dxa"/>
              <w:left w:w="100" w:type="dxa"/>
            </w:tcMar>
            <w:vAlign w:val="center"/>
          </w:tcPr>
          <w:p w:rsidR="002F421C" w:rsidRDefault="007D2596">
            <w:pPr>
              <w:spacing w:after="0"/>
              <w:ind w:left="135"/>
            </w:pPr>
            <w:r>
              <w:rPr>
                <w:rFonts w:ascii="Times New Roman" w:hAnsi="Times New Roman"/>
                <w:color w:val="000000"/>
                <w:sz w:val="24"/>
              </w:rPr>
              <w:t>Повторение, обобщение, систематизация знаний</w:t>
            </w:r>
          </w:p>
        </w:tc>
        <w:tc>
          <w:tcPr>
            <w:tcW w:w="1899"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7 </w:t>
            </w:r>
          </w:p>
        </w:tc>
        <w:tc>
          <w:tcPr>
            <w:tcW w:w="4942"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/7</w:t>
              </w:r>
              <w:r>
                <w:rPr>
                  <w:rFonts w:ascii="Times New Roman" w:hAnsi="Times New Roman"/>
                  <w:color w:val="0000FF"/>
                  <w:u w:val="single"/>
                </w:rPr>
                <w:t>f</w:t>
              </w:r>
              <w:r w:rsidRPr="007D2596">
                <w:rPr>
                  <w:rFonts w:ascii="Times New Roman" w:hAnsi="Times New Roman"/>
                  <w:color w:val="0000FF"/>
                  <w:u w:val="single"/>
                  <w:lang w:val="ru-RU"/>
                </w:rPr>
                <w:t>41</w:t>
              </w:r>
              <w:r>
                <w:rPr>
                  <w:rFonts w:ascii="Times New Roman" w:hAnsi="Times New Roman"/>
                  <w:color w:val="0000FF"/>
                  <w:u w:val="single"/>
                </w:rPr>
                <w:t>a</w:t>
              </w:r>
              <w:r w:rsidRPr="007D2596">
                <w:rPr>
                  <w:rFonts w:ascii="Times New Roman" w:hAnsi="Times New Roman"/>
                  <w:color w:val="0000FF"/>
                  <w:u w:val="single"/>
                  <w:lang w:val="ru-RU"/>
                </w:rPr>
                <w:t>12</w:t>
              </w:r>
              <w:r>
                <w:rPr>
                  <w:rFonts w:ascii="Times New Roman" w:hAnsi="Times New Roman"/>
                  <w:color w:val="0000FF"/>
                  <w:u w:val="single"/>
                </w:rPr>
                <w:t>c</w:t>
              </w:r>
            </w:hyperlink>
          </w:p>
        </w:tc>
      </w:tr>
      <w:tr w:rsidR="002F421C">
        <w:trPr>
          <w:trHeight w:val="144"/>
          <w:tblCellSpacing w:w="20" w:type="nil"/>
        </w:trPr>
        <w:tc>
          <w:tcPr>
            <w:tcW w:w="0" w:type="auto"/>
            <w:gridSpan w:val="2"/>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ОБЩЕЕ КОЛИЧЕСТВО ЧАСОВ ПО ПРОГРАММЕ</w:t>
            </w:r>
          </w:p>
        </w:tc>
        <w:tc>
          <w:tcPr>
            <w:tcW w:w="298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942" w:type="dxa"/>
            <w:tcMar>
              <w:top w:w="50" w:type="dxa"/>
              <w:left w:w="100" w:type="dxa"/>
            </w:tcMar>
            <w:vAlign w:val="center"/>
          </w:tcPr>
          <w:p w:rsidR="002F421C" w:rsidRDefault="002F421C"/>
        </w:tc>
      </w:tr>
    </w:tbl>
    <w:p w:rsidR="002F421C" w:rsidRDefault="002F421C">
      <w:pPr>
        <w:sectPr w:rsidR="002F421C">
          <w:pgSz w:w="16383" w:h="11906" w:orient="landscape"/>
          <w:pgMar w:top="1134" w:right="850" w:bottom="1134" w:left="1701" w:header="720" w:footer="720" w:gutter="0"/>
          <w:cols w:space="720"/>
        </w:sectPr>
      </w:pPr>
    </w:p>
    <w:p w:rsidR="002F421C" w:rsidRDefault="002F421C">
      <w:pPr>
        <w:sectPr w:rsidR="002F421C">
          <w:pgSz w:w="16383" w:h="11906" w:orient="landscape"/>
          <w:pgMar w:top="1134" w:right="850" w:bottom="1134" w:left="1701" w:header="720" w:footer="720" w:gutter="0"/>
          <w:cols w:space="720"/>
        </w:sectPr>
      </w:pPr>
    </w:p>
    <w:p w:rsidR="002F421C" w:rsidRDefault="007D2596">
      <w:pPr>
        <w:spacing w:after="0"/>
        <w:ind w:left="120"/>
      </w:pPr>
      <w:bookmarkStart w:id="11" w:name="block-42387351"/>
      <w:bookmarkEnd w:id="10"/>
      <w:r>
        <w:rPr>
          <w:rFonts w:ascii="Times New Roman" w:hAnsi="Times New Roman"/>
          <w:b/>
          <w:color w:val="000000"/>
          <w:sz w:val="28"/>
        </w:rPr>
        <w:lastRenderedPageBreak/>
        <w:t xml:space="preserve"> ПОУРОЧНОЕ ПЛАНИРОВАНИЕ </w:t>
      </w:r>
    </w:p>
    <w:p w:rsidR="002F421C" w:rsidRDefault="007D259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2F421C">
        <w:trPr>
          <w:trHeight w:val="144"/>
          <w:tblCellSpacing w:w="20" w:type="nil"/>
        </w:trPr>
        <w:tc>
          <w:tcPr>
            <w:tcW w:w="1080"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 п/п </w:t>
            </w:r>
          </w:p>
          <w:p w:rsidR="002F421C" w:rsidRDefault="002F421C">
            <w:pPr>
              <w:spacing w:after="0"/>
              <w:ind w:left="135"/>
            </w:pPr>
          </w:p>
        </w:tc>
        <w:tc>
          <w:tcPr>
            <w:tcW w:w="4673"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Тема урока </w:t>
            </w:r>
          </w:p>
          <w:p w:rsidR="002F421C" w:rsidRDefault="002F421C">
            <w:pPr>
              <w:spacing w:after="0"/>
              <w:ind w:left="135"/>
            </w:pPr>
          </w:p>
        </w:tc>
        <w:tc>
          <w:tcPr>
            <w:tcW w:w="2044" w:type="dxa"/>
            <w:tcMar>
              <w:top w:w="50" w:type="dxa"/>
              <w:left w:w="100" w:type="dxa"/>
            </w:tcMar>
            <w:vAlign w:val="center"/>
          </w:tcPr>
          <w:p w:rsidR="002F421C" w:rsidRDefault="007D2596">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Электронные цифровые образовательные ресурсы </w:t>
            </w:r>
          </w:p>
          <w:p w:rsidR="002F421C" w:rsidRDefault="002F421C">
            <w:pPr>
              <w:spacing w:after="0"/>
              <w:ind w:left="135"/>
            </w:pPr>
          </w:p>
        </w:tc>
      </w:tr>
      <w:tr w:rsidR="002F421C">
        <w:trPr>
          <w:trHeight w:val="144"/>
          <w:tblCellSpacing w:w="20" w:type="nil"/>
        </w:trPr>
        <w:tc>
          <w:tcPr>
            <w:tcW w:w="0" w:type="auto"/>
            <w:vMerge/>
            <w:tcBorders>
              <w:top w:val="nil"/>
            </w:tcBorders>
            <w:tcMar>
              <w:top w:w="50" w:type="dxa"/>
              <w:left w:w="100" w:type="dxa"/>
            </w:tcMar>
          </w:tcPr>
          <w:p w:rsidR="002F421C" w:rsidRDefault="002F421C"/>
        </w:tc>
        <w:tc>
          <w:tcPr>
            <w:tcW w:w="0" w:type="auto"/>
            <w:vMerge/>
            <w:tcBorders>
              <w:top w:val="nil"/>
            </w:tcBorders>
            <w:tcMar>
              <w:top w:w="50" w:type="dxa"/>
              <w:left w:w="100" w:type="dxa"/>
            </w:tcMar>
          </w:tcPr>
          <w:p w:rsidR="002F421C" w:rsidRDefault="002F421C"/>
        </w:tc>
        <w:tc>
          <w:tcPr>
            <w:tcW w:w="2044" w:type="dxa"/>
            <w:tcMar>
              <w:top w:w="50" w:type="dxa"/>
              <w:left w:w="100" w:type="dxa"/>
            </w:tcMar>
            <w:vAlign w:val="center"/>
          </w:tcPr>
          <w:p w:rsidR="002F421C" w:rsidRDefault="007D2596">
            <w:pPr>
              <w:spacing w:after="0"/>
              <w:ind w:left="135"/>
            </w:pPr>
            <w:r>
              <w:rPr>
                <w:rFonts w:ascii="Times New Roman" w:hAnsi="Times New Roman"/>
                <w:b/>
                <w:color w:val="000000"/>
                <w:sz w:val="24"/>
              </w:rPr>
              <w:t xml:space="preserve">Всего </w:t>
            </w:r>
          </w:p>
          <w:p w:rsidR="002F421C" w:rsidRDefault="002F421C">
            <w:pPr>
              <w:spacing w:after="0"/>
              <w:ind w:left="135"/>
            </w:pPr>
          </w:p>
        </w:tc>
        <w:tc>
          <w:tcPr>
            <w:tcW w:w="0" w:type="auto"/>
            <w:vMerge/>
            <w:tcBorders>
              <w:top w:val="nil"/>
            </w:tcBorders>
            <w:tcMar>
              <w:top w:w="50" w:type="dxa"/>
              <w:left w:w="100" w:type="dxa"/>
            </w:tcMar>
          </w:tcPr>
          <w:p w:rsidR="002F421C" w:rsidRDefault="002F421C"/>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Простейшие геометрические объекты</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Многоугольник, ломаная</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cb</w:t>
              </w:r>
              <w:r w:rsidRPr="007D2596">
                <w:rPr>
                  <w:rFonts w:ascii="Times New Roman" w:hAnsi="Times New Roman"/>
                  <w:color w:val="0000FF"/>
                  <w:u w:val="single"/>
                  <w:lang w:val="ru-RU"/>
                </w:rPr>
                <w:t>6</w:t>
              </w:r>
              <w:r>
                <w:rPr>
                  <w:rFonts w:ascii="Times New Roman" w:hAnsi="Times New Roman"/>
                  <w:color w:val="0000FF"/>
                  <w:u w:val="single"/>
                </w:rPr>
                <w:t>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Смежные и вертикальные углы</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c</w:t>
              </w:r>
              <w:r w:rsidRPr="007D2596">
                <w:rPr>
                  <w:rFonts w:ascii="Times New Roman" w:hAnsi="Times New Roman"/>
                  <w:color w:val="0000FF"/>
                  <w:u w:val="single"/>
                  <w:lang w:val="ru-RU"/>
                </w:rPr>
                <w:t>5</w:t>
              </w:r>
              <w:r>
                <w:rPr>
                  <w:rFonts w:ascii="Times New Roman" w:hAnsi="Times New Roman"/>
                  <w:color w:val="0000FF"/>
                  <w:u w:val="single"/>
                </w:rPr>
                <w:t>c</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Смежные и вертикальные углы</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c</w:t>
              </w:r>
              <w:r w:rsidRPr="007D2596">
                <w:rPr>
                  <w:rFonts w:ascii="Times New Roman" w:hAnsi="Times New Roman"/>
                  <w:color w:val="0000FF"/>
                  <w:u w:val="single"/>
                  <w:lang w:val="ru-RU"/>
                </w:rPr>
                <w:t>7</w:t>
              </w:r>
              <w:r>
                <w:rPr>
                  <w:rFonts w:ascii="Times New Roman" w:hAnsi="Times New Roman"/>
                  <w:color w:val="0000FF"/>
                  <w:u w:val="single"/>
                </w:rPr>
                <w:t>be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Смежные и вертикальные углы</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Смежные и вертикальные углы</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Смежные и вертикальные углы</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Смежные и вертикальные углы</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9</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Измерение линейных и угловых величин, вычисление отрезков и углов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10</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Измерение линейных и угловых величин, вычисление отрезков и углов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c</w:t>
              </w:r>
              <w:r w:rsidRPr="007D2596">
                <w:rPr>
                  <w:rFonts w:ascii="Times New Roman" w:hAnsi="Times New Roman"/>
                  <w:color w:val="0000FF"/>
                  <w:u w:val="single"/>
                  <w:lang w:val="ru-RU"/>
                </w:rPr>
                <w:t>3</w:t>
              </w:r>
              <w:r>
                <w:rPr>
                  <w:rFonts w:ascii="Times New Roman" w:hAnsi="Times New Roman"/>
                  <w:color w:val="0000FF"/>
                  <w:u w:val="single"/>
                </w:rPr>
                <w:t>ea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Измерение линейных и угловых величин, вычисление отрезков и углов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12</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Измерение линейных и угловых величин, </w:t>
            </w:r>
            <w:r w:rsidRPr="007D2596">
              <w:rPr>
                <w:rFonts w:ascii="Times New Roman" w:hAnsi="Times New Roman"/>
                <w:color w:val="000000"/>
                <w:sz w:val="24"/>
                <w:lang w:val="ru-RU"/>
              </w:rPr>
              <w:lastRenderedPageBreak/>
              <w:t>вычисление отрезков и углов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Периметр и площадь фигур, составленных из прямоугольников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Периметр и площадь фигур, составленных из прямоугольников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Понятие о равных треугольниках и первичные представления о равных фигурах</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ce</w:t>
              </w:r>
              <w:r w:rsidRPr="007D2596">
                <w:rPr>
                  <w:rFonts w:ascii="Times New Roman" w:hAnsi="Times New Roman"/>
                  <w:color w:val="0000FF"/>
                  <w:u w:val="single"/>
                  <w:lang w:val="ru-RU"/>
                </w:rPr>
                <w:t>80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16</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равенства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d</w:t>
              </w:r>
              <w:r w:rsidRPr="007D2596">
                <w:rPr>
                  <w:rFonts w:ascii="Times New Roman" w:hAnsi="Times New Roman"/>
                  <w:color w:val="0000FF"/>
                  <w:u w:val="single"/>
                  <w:lang w:val="ru-RU"/>
                </w:rPr>
                <w:t>1</w:t>
              </w:r>
              <w:r>
                <w:rPr>
                  <w:rFonts w:ascii="Times New Roman" w:hAnsi="Times New Roman"/>
                  <w:color w:val="0000FF"/>
                  <w:u w:val="single"/>
                </w:rPr>
                <w:t>fa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равенства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d</w:t>
              </w:r>
              <w:r w:rsidRPr="007D2596">
                <w:rPr>
                  <w:rFonts w:ascii="Times New Roman" w:hAnsi="Times New Roman"/>
                  <w:color w:val="0000FF"/>
                  <w:u w:val="single"/>
                  <w:lang w:val="ru-RU"/>
                </w:rPr>
                <w:t>34</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равенства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e</w:t>
              </w:r>
              <w:r w:rsidRPr="007D2596">
                <w:rPr>
                  <w:rFonts w:ascii="Times New Roman" w:hAnsi="Times New Roman"/>
                  <w:color w:val="0000FF"/>
                  <w:u w:val="single"/>
                  <w:lang w:val="ru-RU"/>
                </w:rPr>
                <w:t>01</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равенства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равенства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21</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равенства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e</w:t>
              </w:r>
              <w:r w:rsidRPr="007D2596">
                <w:rPr>
                  <w:rFonts w:ascii="Times New Roman" w:hAnsi="Times New Roman"/>
                  <w:color w:val="0000FF"/>
                  <w:u w:val="single"/>
                  <w:lang w:val="ru-RU"/>
                </w:rPr>
                <w:t>88</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Признаки равенства прямоугольных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Признаки равенства прямоугольных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Свойство медианы прямоугольного треугольника, проведённой к гипотенузе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e</w:t>
              </w:r>
              <w:r w:rsidRPr="007D2596">
                <w:rPr>
                  <w:rFonts w:ascii="Times New Roman" w:hAnsi="Times New Roman"/>
                  <w:color w:val="0000FF"/>
                  <w:u w:val="single"/>
                  <w:lang w:val="ru-RU"/>
                </w:rPr>
                <w:t>9</w:t>
              </w:r>
              <w:r>
                <w:rPr>
                  <w:rFonts w:ascii="Times New Roman" w:hAnsi="Times New Roman"/>
                  <w:color w:val="0000FF"/>
                  <w:u w:val="single"/>
                </w:rPr>
                <w:t>ec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Свойство медианы прямоугольного треугольника, проведённой к гипотенузе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26</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Равнобедренные и равносторонние треугольники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d</w:t>
              </w:r>
              <w:r w:rsidRPr="007D2596">
                <w:rPr>
                  <w:rFonts w:ascii="Times New Roman" w:hAnsi="Times New Roman"/>
                  <w:color w:val="0000FF"/>
                  <w:u w:val="single"/>
                  <w:lang w:val="ru-RU"/>
                </w:rPr>
                <w:t>6</w:t>
              </w:r>
              <w:r>
                <w:rPr>
                  <w:rFonts w:ascii="Times New Roman" w:hAnsi="Times New Roman"/>
                  <w:color w:val="0000FF"/>
                  <w:u w:val="single"/>
                </w:rPr>
                <w:t>fa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27</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Признаки и свойства равнобедренного треугольника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d</w:t>
              </w:r>
              <w:r w:rsidRPr="007D2596">
                <w:rPr>
                  <w:rFonts w:ascii="Times New Roman" w:hAnsi="Times New Roman"/>
                  <w:color w:val="0000FF"/>
                  <w:u w:val="single"/>
                  <w:lang w:val="ru-RU"/>
                </w:rPr>
                <w:t>880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28</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Признаки и свойства равнобедренного треугольника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d</w:t>
              </w:r>
              <w:r w:rsidRPr="007D2596">
                <w:rPr>
                  <w:rFonts w:ascii="Times New Roman" w:hAnsi="Times New Roman"/>
                  <w:color w:val="0000FF"/>
                  <w:u w:val="single"/>
                  <w:lang w:val="ru-RU"/>
                </w:rPr>
                <w:t>880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29</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Признаки и свойства равнобедренного треугольника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e</w:t>
              </w:r>
              <w:r w:rsidRPr="007D2596">
                <w:rPr>
                  <w:rFonts w:ascii="Times New Roman" w:hAnsi="Times New Roman"/>
                  <w:color w:val="0000FF"/>
                  <w:u w:val="single"/>
                  <w:lang w:val="ru-RU"/>
                </w:rPr>
                <w:t>26</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Неравенства в геометрии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31</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Неравенства в геометрии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e</w:t>
              </w:r>
              <w:r w:rsidRPr="007D2596">
                <w:rPr>
                  <w:rFonts w:ascii="Times New Roman" w:hAnsi="Times New Roman"/>
                  <w:color w:val="0000FF"/>
                  <w:u w:val="single"/>
                  <w:lang w:val="ru-RU"/>
                </w:rPr>
                <w:t>3</w:t>
              </w:r>
              <w:r>
                <w:rPr>
                  <w:rFonts w:ascii="Times New Roman" w:hAnsi="Times New Roman"/>
                  <w:color w:val="0000FF"/>
                  <w:u w:val="single"/>
                </w:rPr>
                <w:t>a</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Неравенства в геометрии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Неравенства в геометрии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Прямоугольный треугольник с углом в 30°</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eb</w:t>
              </w:r>
              <w:r w:rsidRPr="007D2596">
                <w:rPr>
                  <w:rFonts w:ascii="Times New Roman" w:hAnsi="Times New Roman"/>
                  <w:color w:val="0000FF"/>
                  <w:u w:val="single"/>
                  <w:lang w:val="ru-RU"/>
                </w:rPr>
                <w:t>22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Прямоугольный треугольник с углом в 30°</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Контрольная работа по теме "Треугольники"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ecbc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Параллельные прямые, их свойства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ef</w:t>
              </w:r>
              <w:r w:rsidRPr="007D2596">
                <w:rPr>
                  <w:rFonts w:ascii="Times New Roman" w:hAnsi="Times New Roman"/>
                  <w:color w:val="0000FF"/>
                  <w:u w:val="single"/>
                  <w:lang w:val="ru-RU"/>
                </w:rPr>
                <w:t>64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Пятый постулат Евклида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39</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Накрест лежащие, соответственные и односторонние углы, образованные при </w:t>
            </w:r>
            <w:r w:rsidRPr="007D2596">
              <w:rPr>
                <w:rFonts w:ascii="Times New Roman" w:hAnsi="Times New Roman"/>
                <w:color w:val="000000"/>
                <w:sz w:val="24"/>
                <w:lang w:val="ru-RU"/>
              </w:rPr>
              <w:lastRenderedPageBreak/>
              <w:t xml:space="preserve">пересечении </w:t>
            </w:r>
            <w:proofErr w:type="gramStart"/>
            <w:r w:rsidRPr="007D2596">
              <w:rPr>
                <w:rFonts w:ascii="Times New Roman" w:hAnsi="Times New Roman"/>
                <w:color w:val="000000"/>
                <w:sz w:val="24"/>
                <w:lang w:val="ru-RU"/>
              </w:rPr>
              <w:t>параллельных</w:t>
            </w:r>
            <w:proofErr w:type="gramEnd"/>
            <w:r w:rsidRPr="007D2596">
              <w:rPr>
                <w:rFonts w:ascii="Times New Roman" w:hAnsi="Times New Roman"/>
                <w:color w:val="000000"/>
                <w:sz w:val="24"/>
                <w:lang w:val="ru-RU"/>
              </w:rPr>
              <w:t xml:space="preserve"> прямых секущей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f</w:t>
              </w:r>
              <w:r w:rsidRPr="007D2596">
                <w:rPr>
                  <w:rFonts w:ascii="Times New Roman" w:hAnsi="Times New Roman"/>
                  <w:color w:val="0000FF"/>
                  <w:u w:val="single"/>
                  <w:lang w:val="ru-RU"/>
                </w:rPr>
                <w:t>086</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40</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7D2596">
              <w:rPr>
                <w:rFonts w:ascii="Times New Roman" w:hAnsi="Times New Roman"/>
                <w:color w:val="000000"/>
                <w:sz w:val="24"/>
                <w:lang w:val="ru-RU"/>
              </w:rPr>
              <w:t>параллельных</w:t>
            </w:r>
            <w:proofErr w:type="gramEnd"/>
            <w:r w:rsidRPr="007D2596">
              <w:rPr>
                <w:rFonts w:ascii="Times New Roman" w:hAnsi="Times New Roman"/>
                <w:color w:val="000000"/>
                <w:sz w:val="24"/>
                <w:lang w:val="ru-RU"/>
              </w:rPr>
              <w:t xml:space="preserve"> прямых секущей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7D2596">
              <w:rPr>
                <w:rFonts w:ascii="Times New Roman" w:hAnsi="Times New Roman"/>
                <w:color w:val="000000"/>
                <w:sz w:val="24"/>
                <w:lang w:val="ru-RU"/>
              </w:rPr>
              <w:t>параллельных</w:t>
            </w:r>
            <w:proofErr w:type="gramEnd"/>
            <w:r w:rsidRPr="007D2596">
              <w:rPr>
                <w:rFonts w:ascii="Times New Roman" w:hAnsi="Times New Roman"/>
                <w:color w:val="000000"/>
                <w:sz w:val="24"/>
                <w:lang w:val="ru-RU"/>
              </w:rPr>
              <w:t xml:space="preserve"> прямых секущей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42</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7D2596">
              <w:rPr>
                <w:rFonts w:ascii="Times New Roman" w:hAnsi="Times New Roman"/>
                <w:color w:val="000000"/>
                <w:sz w:val="24"/>
                <w:lang w:val="ru-RU"/>
              </w:rPr>
              <w:t>параллельных</w:t>
            </w:r>
            <w:proofErr w:type="gramEnd"/>
            <w:r w:rsidRPr="007D2596">
              <w:rPr>
                <w:rFonts w:ascii="Times New Roman" w:hAnsi="Times New Roman"/>
                <w:color w:val="000000"/>
                <w:sz w:val="24"/>
                <w:lang w:val="ru-RU"/>
              </w:rPr>
              <w:t xml:space="preserve"> прямых секущей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7D2596">
              <w:rPr>
                <w:rFonts w:ascii="Times New Roman" w:hAnsi="Times New Roman"/>
                <w:color w:val="000000"/>
                <w:sz w:val="24"/>
                <w:lang w:val="ru-RU"/>
              </w:rPr>
              <w:t>параллельных</w:t>
            </w:r>
            <w:proofErr w:type="gramEnd"/>
            <w:r w:rsidRPr="007D2596">
              <w:rPr>
                <w:rFonts w:ascii="Times New Roman" w:hAnsi="Times New Roman"/>
                <w:color w:val="000000"/>
                <w:sz w:val="24"/>
                <w:lang w:val="ru-RU"/>
              </w:rPr>
              <w:t xml:space="preserve"> прямых секущей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f</w:t>
              </w:r>
              <w:r w:rsidRPr="007D2596">
                <w:rPr>
                  <w:rFonts w:ascii="Times New Roman" w:hAnsi="Times New Roman"/>
                  <w:color w:val="0000FF"/>
                  <w:u w:val="single"/>
                  <w:lang w:val="ru-RU"/>
                </w:rPr>
                <w:t>3</w:t>
              </w:r>
              <w:r>
                <w:rPr>
                  <w:rFonts w:ascii="Times New Roman" w:hAnsi="Times New Roman"/>
                  <w:color w:val="0000FF"/>
                  <w:u w:val="single"/>
                </w:rPr>
                <w:t>b</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46</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Сумма углов треугольника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f</w:t>
              </w:r>
              <w:r w:rsidRPr="007D2596">
                <w:rPr>
                  <w:rFonts w:ascii="Times New Roman" w:hAnsi="Times New Roman"/>
                  <w:color w:val="0000FF"/>
                  <w:u w:val="single"/>
                  <w:lang w:val="ru-RU"/>
                </w:rPr>
                <w:t>630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Сумма углов треугольника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f</w:t>
              </w:r>
              <w:r w:rsidRPr="007D2596">
                <w:rPr>
                  <w:rFonts w:ascii="Times New Roman" w:hAnsi="Times New Roman"/>
                  <w:color w:val="0000FF"/>
                  <w:u w:val="single"/>
                  <w:lang w:val="ru-RU"/>
                </w:rPr>
                <w:t>8</w:t>
              </w:r>
              <w:r>
                <w:rPr>
                  <w:rFonts w:ascii="Times New Roman" w:hAnsi="Times New Roman"/>
                  <w:color w:val="0000FF"/>
                  <w:u w:val="single"/>
                </w:rPr>
                <w:t>ba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48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Внешние углы треугольника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fa</w:t>
              </w:r>
              <w:r w:rsidRPr="007D2596">
                <w:rPr>
                  <w:rFonts w:ascii="Times New Roman" w:hAnsi="Times New Roman"/>
                  <w:color w:val="0000FF"/>
                  <w:u w:val="single"/>
                  <w:lang w:val="ru-RU"/>
                </w:rPr>
                <w:t>5</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Внешние углы треугольника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50</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Контрольная работа по теме "</w:t>
            </w:r>
            <w:proofErr w:type="gramStart"/>
            <w:r w:rsidRPr="007D2596">
              <w:rPr>
                <w:rFonts w:ascii="Times New Roman" w:hAnsi="Times New Roman"/>
                <w:color w:val="000000"/>
                <w:sz w:val="24"/>
                <w:lang w:val="ru-RU"/>
              </w:rPr>
              <w:t>Параллельные</w:t>
            </w:r>
            <w:proofErr w:type="gramEnd"/>
            <w:r w:rsidRPr="007D2596">
              <w:rPr>
                <w:rFonts w:ascii="Times New Roman" w:hAnsi="Times New Roman"/>
                <w:color w:val="000000"/>
                <w:sz w:val="24"/>
                <w:lang w:val="ru-RU"/>
              </w:rPr>
              <w:t xml:space="preserve"> прямые, сумма углов треугольника"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fe</w:t>
              </w:r>
              <w:r w:rsidRPr="007D2596">
                <w:rPr>
                  <w:rFonts w:ascii="Times New Roman" w:hAnsi="Times New Roman"/>
                  <w:color w:val="0000FF"/>
                  <w:u w:val="single"/>
                  <w:lang w:val="ru-RU"/>
                </w:rPr>
                <w:t>6</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Окружность, хорды и диаметр, их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/88670800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Касательная к окружности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/88670</w:t>
              </w:r>
              <w:r>
                <w:rPr>
                  <w:rFonts w:ascii="Times New Roman" w:hAnsi="Times New Roman"/>
                  <w:color w:val="0000FF"/>
                  <w:u w:val="single"/>
                </w:rPr>
                <w:t>e</w:t>
              </w:r>
              <w:r w:rsidRPr="007D2596">
                <w:rPr>
                  <w:rFonts w:ascii="Times New Roman" w:hAnsi="Times New Roman"/>
                  <w:color w:val="0000FF"/>
                  <w:u w:val="single"/>
                  <w:lang w:val="ru-RU"/>
                </w:rPr>
                <w:t>9</w:t>
              </w:r>
              <w:r>
                <w:rPr>
                  <w:rFonts w:ascii="Times New Roman" w:hAnsi="Times New Roman"/>
                  <w:color w:val="0000FF"/>
                  <w:u w:val="single"/>
                </w:rPr>
                <w:t>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Окружность, вписанная в угол</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54</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Окружность, вписанная в угол</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Понятие о ГМТ, применение в задачах</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/8867013</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Понятие о ГМТ, применение в задачах</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/88670508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57</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Биссектриса и серединный перпендикуляр как геометрические места точек</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Окружность, описанная около треугольника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/88670</w:t>
              </w:r>
              <w:r>
                <w:rPr>
                  <w:rFonts w:ascii="Times New Roman" w:hAnsi="Times New Roman"/>
                  <w:color w:val="0000FF"/>
                  <w:u w:val="single"/>
                </w:rPr>
                <w:t>a</w:t>
              </w:r>
              <w:r w:rsidRPr="007D2596">
                <w:rPr>
                  <w:rFonts w:ascii="Times New Roman" w:hAnsi="Times New Roman"/>
                  <w:color w:val="0000FF"/>
                  <w:u w:val="single"/>
                  <w:lang w:val="ru-RU"/>
                </w:rPr>
                <w:t>62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Окружность, описанная около треугольника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Окружность, вписанная в треугольник</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/8867103</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61</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Окружность, вписанная в треугольник</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Простейшие задачи на построение</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/88671188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Простейшие задачи на построение</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/886712</w:t>
              </w:r>
              <w:r>
                <w:rPr>
                  <w:rFonts w:ascii="Times New Roman" w:hAnsi="Times New Roman"/>
                  <w:color w:val="0000FF"/>
                  <w:u w:val="single"/>
                </w:rPr>
                <w:t>d</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64</w:t>
            </w:r>
          </w:p>
        </w:tc>
        <w:tc>
          <w:tcPr>
            <w:tcW w:w="4673"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/88671462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Повторение и обобщение знаний основных понятий и методов курса 7 класса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/886715</w:t>
              </w:r>
              <w:r>
                <w:rPr>
                  <w:rFonts w:ascii="Times New Roman" w:hAnsi="Times New Roman"/>
                  <w:color w:val="0000FF"/>
                  <w:u w:val="single"/>
                </w:rPr>
                <w:t>b</w:t>
              </w:r>
              <w:r w:rsidRPr="007D2596">
                <w:rPr>
                  <w:rFonts w:ascii="Times New Roman" w:hAnsi="Times New Roman"/>
                  <w:color w:val="0000FF"/>
                  <w:u w:val="single"/>
                  <w:lang w:val="ru-RU"/>
                </w:rPr>
                <w:t>6</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66</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/886716</w:t>
              </w:r>
              <w:r>
                <w:rPr>
                  <w:rFonts w:ascii="Times New Roman" w:hAnsi="Times New Roman"/>
                  <w:color w:val="0000FF"/>
                  <w:u w:val="single"/>
                </w:rPr>
                <w:t>ec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67</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Повторение и обобщение знаний основных понятий и методов курса 7 класса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/8866</w:t>
              </w:r>
              <w:r>
                <w:rPr>
                  <w:rFonts w:ascii="Times New Roman" w:hAnsi="Times New Roman"/>
                  <w:color w:val="0000FF"/>
                  <w:u w:val="single"/>
                </w:rPr>
                <w:t>b</w:t>
              </w:r>
              <w:r w:rsidRPr="007D2596">
                <w:rPr>
                  <w:rFonts w:ascii="Times New Roman" w:hAnsi="Times New Roman"/>
                  <w:color w:val="0000FF"/>
                  <w:u w:val="single"/>
                  <w:lang w:val="ru-RU"/>
                </w:rPr>
                <w:t>724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68</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Повторение и обобщение знаний основных понятий и методов курса 7 класса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/886719</w:t>
              </w:r>
              <w:r>
                <w:rPr>
                  <w:rFonts w:ascii="Times New Roman" w:hAnsi="Times New Roman"/>
                  <w:color w:val="0000FF"/>
                  <w:u w:val="single"/>
                </w:rPr>
                <w:t>bc</w:t>
              </w:r>
            </w:hyperlink>
          </w:p>
        </w:tc>
      </w:tr>
      <w:tr w:rsidR="002F421C">
        <w:trPr>
          <w:trHeight w:val="144"/>
          <w:tblCellSpacing w:w="20" w:type="nil"/>
        </w:trPr>
        <w:tc>
          <w:tcPr>
            <w:tcW w:w="0" w:type="auto"/>
            <w:gridSpan w:val="2"/>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2F421C" w:rsidRDefault="002F421C"/>
        </w:tc>
      </w:tr>
    </w:tbl>
    <w:p w:rsidR="002F421C" w:rsidRDefault="002F421C">
      <w:pPr>
        <w:sectPr w:rsidR="002F421C">
          <w:pgSz w:w="16383" w:h="11906" w:orient="landscape"/>
          <w:pgMar w:top="1134" w:right="850" w:bottom="1134" w:left="1701" w:header="720" w:footer="720" w:gutter="0"/>
          <w:cols w:space="720"/>
        </w:sectPr>
      </w:pPr>
    </w:p>
    <w:p w:rsidR="002F421C" w:rsidRDefault="007D259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2F421C">
        <w:trPr>
          <w:trHeight w:val="144"/>
          <w:tblCellSpacing w:w="20" w:type="nil"/>
        </w:trPr>
        <w:tc>
          <w:tcPr>
            <w:tcW w:w="1080"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 п/п </w:t>
            </w:r>
          </w:p>
          <w:p w:rsidR="002F421C" w:rsidRDefault="002F421C">
            <w:pPr>
              <w:spacing w:after="0"/>
              <w:ind w:left="135"/>
            </w:pPr>
          </w:p>
        </w:tc>
        <w:tc>
          <w:tcPr>
            <w:tcW w:w="4673"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Тема урока </w:t>
            </w:r>
          </w:p>
          <w:p w:rsidR="002F421C" w:rsidRDefault="002F421C">
            <w:pPr>
              <w:spacing w:after="0"/>
              <w:ind w:left="135"/>
            </w:pPr>
          </w:p>
        </w:tc>
        <w:tc>
          <w:tcPr>
            <w:tcW w:w="2044" w:type="dxa"/>
            <w:tcMar>
              <w:top w:w="50" w:type="dxa"/>
              <w:left w:w="100" w:type="dxa"/>
            </w:tcMar>
            <w:vAlign w:val="center"/>
          </w:tcPr>
          <w:p w:rsidR="002F421C" w:rsidRDefault="007D2596">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Электронные цифровые образовательные ресурсы </w:t>
            </w:r>
          </w:p>
          <w:p w:rsidR="002F421C" w:rsidRDefault="002F421C">
            <w:pPr>
              <w:spacing w:after="0"/>
              <w:ind w:left="135"/>
            </w:pPr>
          </w:p>
        </w:tc>
      </w:tr>
      <w:tr w:rsidR="002F421C">
        <w:trPr>
          <w:trHeight w:val="144"/>
          <w:tblCellSpacing w:w="20" w:type="nil"/>
        </w:trPr>
        <w:tc>
          <w:tcPr>
            <w:tcW w:w="0" w:type="auto"/>
            <w:vMerge/>
            <w:tcBorders>
              <w:top w:val="nil"/>
            </w:tcBorders>
            <w:tcMar>
              <w:top w:w="50" w:type="dxa"/>
              <w:left w:w="100" w:type="dxa"/>
            </w:tcMar>
          </w:tcPr>
          <w:p w:rsidR="002F421C" w:rsidRDefault="002F421C"/>
        </w:tc>
        <w:tc>
          <w:tcPr>
            <w:tcW w:w="0" w:type="auto"/>
            <w:vMerge/>
            <w:tcBorders>
              <w:top w:val="nil"/>
            </w:tcBorders>
            <w:tcMar>
              <w:top w:w="50" w:type="dxa"/>
              <w:left w:w="100" w:type="dxa"/>
            </w:tcMar>
          </w:tcPr>
          <w:p w:rsidR="002F421C" w:rsidRDefault="002F421C"/>
        </w:tc>
        <w:tc>
          <w:tcPr>
            <w:tcW w:w="2044" w:type="dxa"/>
            <w:tcMar>
              <w:top w:w="50" w:type="dxa"/>
              <w:left w:w="100" w:type="dxa"/>
            </w:tcMar>
            <w:vAlign w:val="center"/>
          </w:tcPr>
          <w:p w:rsidR="002F421C" w:rsidRDefault="007D2596">
            <w:pPr>
              <w:spacing w:after="0"/>
              <w:ind w:left="135"/>
            </w:pPr>
            <w:r>
              <w:rPr>
                <w:rFonts w:ascii="Times New Roman" w:hAnsi="Times New Roman"/>
                <w:b/>
                <w:color w:val="000000"/>
                <w:sz w:val="24"/>
              </w:rPr>
              <w:t xml:space="preserve">Всего </w:t>
            </w:r>
          </w:p>
          <w:p w:rsidR="002F421C" w:rsidRDefault="002F421C">
            <w:pPr>
              <w:spacing w:after="0"/>
              <w:ind w:left="135"/>
            </w:pPr>
          </w:p>
        </w:tc>
        <w:tc>
          <w:tcPr>
            <w:tcW w:w="0" w:type="auto"/>
            <w:vMerge/>
            <w:tcBorders>
              <w:top w:val="nil"/>
            </w:tcBorders>
            <w:tcMar>
              <w:top w:w="50" w:type="dxa"/>
              <w:left w:w="100" w:type="dxa"/>
            </w:tcMar>
          </w:tcPr>
          <w:p w:rsidR="002F421C" w:rsidRDefault="002F421C"/>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Параллелограмм, его признаки и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Параллелограмм, его признаки и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ca</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Параллелограмм, его признаки и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ca</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dea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f</w:t>
              </w:r>
              <w:r w:rsidRPr="007D2596">
                <w:rPr>
                  <w:rFonts w:ascii="Times New Roman" w:hAnsi="Times New Roman"/>
                  <w:color w:val="0000FF"/>
                  <w:u w:val="single"/>
                  <w:lang w:val="ru-RU"/>
                </w:rPr>
                <w:t>20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/8867209</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Трапеция</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/88672358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Равнобокая и прямоугольная трапеции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/8867252</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Равнобокая и прямоугольная трапеции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/88672858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Метод удвоения медианы</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w:t>
              </w:r>
              <w:r>
                <w:rPr>
                  <w:rFonts w:ascii="Times New Roman" w:hAnsi="Times New Roman"/>
                  <w:color w:val="0000FF"/>
                  <w:u w:val="single"/>
                </w:rPr>
                <w:t>b</w:t>
              </w:r>
              <w:r w:rsidRPr="007D2596">
                <w:rPr>
                  <w:rFonts w:ascii="Times New Roman" w:hAnsi="Times New Roman"/>
                  <w:color w:val="0000FF"/>
                  <w:u w:val="single"/>
                  <w:lang w:val="ru-RU"/>
                </w:rPr>
                <w:t>14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11</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Центральная симметрия</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w:t>
              </w:r>
              <w:r>
                <w:rPr>
                  <w:rFonts w:ascii="Times New Roman" w:hAnsi="Times New Roman"/>
                  <w:color w:val="0000FF"/>
                  <w:u w:val="single"/>
                </w:rPr>
                <w:t>b</w:t>
              </w:r>
              <w:r w:rsidRPr="007D2596">
                <w:rPr>
                  <w:rFonts w:ascii="Times New Roman" w:hAnsi="Times New Roman"/>
                  <w:color w:val="0000FF"/>
                  <w:u w:val="single"/>
                  <w:lang w:val="ru-RU"/>
                </w:rPr>
                <w:t>14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Контрольная работа по теме "Четырёхугольники"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w:t>
              </w:r>
              <w:r>
                <w:rPr>
                  <w:rFonts w:ascii="Times New Roman" w:hAnsi="Times New Roman"/>
                  <w:color w:val="0000FF"/>
                  <w:u w:val="single"/>
                </w:rPr>
                <w:t>c</w:t>
              </w:r>
              <w:r w:rsidRPr="007D2596">
                <w:rPr>
                  <w:rFonts w:ascii="Times New Roman" w:hAnsi="Times New Roman"/>
                  <w:color w:val="0000FF"/>
                  <w:u w:val="single"/>
                  <w:lang w:val="ru-RU"/>
                </w:rPr>
                <w:t>9</w:t>
              </w:r>
              <w:r>
                <w:rPr>
                  <w:rFonts w:ascii="Times New Roman" w:hAnsi="Times New Roman"/>
                  <w:color w:val="0000FF"/>
                  <w:u w:val="single"/>
                </w:rPr>
                <w:t>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Фалеса и теорема о пропорциональных отрезках</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/8867337</w:t>
              </w:r>
              <w:r>
                <w:rPr>
                  <w:rFonts w:ascii="Times New Roman" w:hAnsi="Times New Roman"/>
                  <w:color w:val="0000FF"/>
                  <w:u w:val="single"/>
                </w:rPr>
                <w:t>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14</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Средняя линия треугольника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w:t>
              </w:r>
              <w:r>
                <w:rPr>
                  <w:rFonts w:ascii="Times New Roman" w:hAnsi="Times New Roman"/>
                  <w:color w:val="0000FF"/>
                  <w:u w:val="single"/>
                </w:rPr>
                <w:t>e</w:t>
              </w:r>
              <w:r w:rsidRPr="007D2596">
                <w:rPr>
                  <w:rFonts w:ascii="Times New Roman" w:hAnsi="Times New Roman"/>
                  <w:color w:val="0000FF"/>
                  <w:u w:val="single"/>
                  <w:lang w:val="ru-RU"/>
                </w:rPr>
                <w:t>0</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15</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Средняя линия треугольника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w:t>
              </w:r>
              <w:r>
                <w:rPr>
                  <w:rFonts w:ascii="Times New Roman" w:hAnsi="Times New Roman"/>
                  <w:color w:val="0000FF"/>
                  <w:u w:val="single"/>
                </w:rPr>
                <w:t>f</w:t>
              </w:r>
              <w:r w:rsidRPr="007D2596">
                <w:rPr>
                  <w:rFonts w:ascii="Times New Roman" w:hAnsi="Times New Roman"/>
                  <w:color w:val="0000FF"/>
                  <w:u w:val="single"/>
                  <w:lang w:val="ru-RU"/>
                </w:rPr>
                <w:t>38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16</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Трапеция, её средняя линия</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/88672358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Трапеция, её средняя линия</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/88673064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Пропорциональные отрезки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/88673794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Пропорциональные отрезки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/88673794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Центр масс в треугольнике</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/886738</w:t>
              </w:r>
              <w:r>
                <w:rPr>
                  <w:rFonts w:ascii="Times New Roman" w:hAnsi="Times New Roman"/>
                  <w:color w:val="0000FF"/>
                  <w:u w:val="single"/>
                </w:rPr>
                <w:t>fc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21</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Подобные треугольники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/88673</w:t>
              </w:r>
              <w:r>
                <w:rPr>
                  <w:rFonts w:ascii="Times New Roman" w:hAnsi="Times New Roman"/>
                  <w:color w:val="0000FF"/>
                  <w:u w:val="single"/>
                </w:rPr>
                <w:t>a</w:t>
              </w:r>
              <w:r w:rsidRPr="007D2596">
                <w:rPr>
                  <w:rFonts w:ascii="Times New Roman" w:hAnsi="Times New Roman"/>
                  <w:color w:val="0000FF"/>
                  <w:u w:val="single"/>
                  <w:lang w:val="ru-RU"/>
                </w:rPr>
                <w:t>78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подобия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/88673</w:t>
              </w:r>
              <w:r>
                <w:rPr>
                  <w:rFonts w:ascii="Times New Roman" w:hAnsi="Times New Roman"/>
                  <w:color w:val="0000FF"/>
                  <w:u w:val="single"/>
                </w:rPr>
                <w:t>bae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подобия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/88673</w:t>
              </w:r>
              <w:r>
                <w:rPr>
                  <w:rFonts w:ascii="Times New Roman" w:hAnsi="Times New Roman"/>
                  <w:color w:val="0000FF"/>
                  <w:u w:val="single"/>
                </w:rPr>
                <w:t>d</w:t>
              </w:r>
              <w:r w:rsidRPr="007D2596">
                <w:rPr>
                  <w:rFonts w:ascii="Times New Roman" w:hAnsi="Times New Roman"/>
                  <w:color w:val="0000FF"/>
                  <w:u w:val="single"/>
                  <w:lang w:val="ru-RU"/>
                </w:rPr>
                <w:t>52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24</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подобия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/8867400</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25</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Три признака подобия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26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Применение подобия при решении практических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27</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Контрольная работа по теме "Подобные треугольники"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/8867445</w:t>
              </w:r>
              <w:r>
                <w:rPr>
                  <w:rFonts w:ascii="Times New Roman" w:hAnsi="Times New Roman"/>
                  <w:color w:val="0000FF"/>
                  <w:u w:val="single"/>
                </w:rPr>
                <w:t>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Свойства площадей геометрических фигур</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/886745</w:t>
              </w:r>
              <w:r>
                <w:rPr>
                  <w:rFonts w:ascii="Times New Roman" w:hAnsi="Times New Roman"/>
                  <w:color w:val="0000FF"/>
                  <w:u w:val="single"/>
                </w:rPr>
                <w:t>fe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29</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Формулы для площади треугольника, параллелограмма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/88674860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30</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Формулы для площади треугольника, параллелограмма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/88674</w:t>
              </w:r>
              <w:r>
                <w:rPr>
                  <w:rFonts w:ascii="Times New Roman" w:hAnsi="Times New Roman"/>
                  <w:color w:val="0000FF"/>
                  <w:u w:val="single"/>
                </w:rPr>
                <w:t>a</w:t>
              </w:r>
              <w:r w:rsidRPr="007D2596">
                <w:rPr>
                  <w:rFonts w:ascii="Times New Roman" w:hAnsi="Times New Roman"/>
                  <w:color w:val="0000FF"/>
                  <w:u w:val="single"/>
                  <w:lang w:val="ru-RU"/>
                </w:rPr>
                <w:t>22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Формулы для площади треугольника, параллелограмма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/88674</w:t>
              </w:r>
              <w:r>
                <w:rPr>
                  <w:rFonts w:ascii="Times New Roman" w:hAnsi="Times New Roman"/>
                  <w:color w:val="0000FF"/>
                  <w:u w:val="single"/>
                </w:rPr>
                <w:t>a</w:t>
              </w:r>
              <w:r w:rsidRPr="007D2596">
                <w:rPr>
                  <w:rFonts w:ascii="Times New Roman" w:hAnsi="Times New Roman"/>
                  <w:color w:val="0000FF"/>
                  <w:u w:val="single"/>
                  <w:lang w:val="ru-RU"/>
                </w:rPr>
                <w:t>22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32</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Формулы для площади треугольника, параллелограмма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/88675288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Формулы для площади треугольника, параллелограмма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/8867542</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34</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Вычисление площадей сложных фигур</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/88674</w:t>
              </w:r>
              <w:r>
                <w:rPr>
                  <w:rFonts w:ascii="Times New Roman" w:hAnsi="Times New Roman"/>
                  <w:color w:val="0000FF"/>
                  <w:u w:val="single"/>
                </w:rPr>
                <w:t>e</w:t>
              </w:r>
              <w:r w:rsidRPr="007D2596">
                <w:rPr>
                  <w:rFonts w:ascii="Times New Roman" w:hAnsi="Times New Roman"/>
                  <w:color w:val="0000FF"/>
                  <w:u w:val="single"/>
                  <w:lang w:val="ru-RU"/>
                </w:rPr>
                <w:t>78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Площади фигур на клетчатой бумаге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/8867473</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36</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Площади подобных фигур</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Площади подобных фигур</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Задачи с практическим содержанием</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/88675558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Задачи с практическим содержанием</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/88675684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40</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Решение задач с помощью метода вспомогательной площади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/88674</w:t>
              </w:r>
              <w:r>
                <w:rPr>
                  <w:rFonts w:ascii="Times New Roman" w:hAnsi="Times New Roman"/>
                  <w:color w:val="0000FF"/>
                  <w:u w:val="single"/>
                </w:rPr>
                <w:t>f</w:t>
              </w:r>
              <w:r w:rsidRPr="007D2596">
                <w:rPr>
                  <w:rFonts w:ascii="Times New Roman" w:hAnsi="Times New Roman"/>
                  <w:color w:val="0000FF"/>
                  <w:u w:val="single"/>
                  <w:lang w:val="ru-RU"/>
                </w:rPr>
                <w:t>90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Контрольная работа по теме "Площадь"</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/8867579</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42</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Пифагора и её применение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/88675918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Пифагора и её применение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/88675918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Пифагора и её применение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w:t>
              </w:r>
              <w:r>
                <w:rPr>
                  <w:rFonts w:ascii="Times New Roman" w:hAnsi="Times New Roman"/>
                  <w:color w:val="0000FF"/>
                  <w:u w:val="single"/>
                </w:rPr>
                <w:t>abc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Пифагора и её применение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Пифагора и её применение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47</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w:t>
              </w:r>
              <w:r>
                <w:rPr>
                  <w:rFonts w:ascii="Times New Roman" w:hAnsi="Times New Roman"/>
                  <w:color w:val="0000FF"/>
                  <w:u w:val="single"/>
                </w:rPr>
                <w:t>d</w:t>
              </w:r>
              <w:r w:rsidRPr="007D2596">
                <w:rPr>
                  <w:rFonts w:ascii="Times New Roman" w:hAnsi="Times New Roman"/>
                  <w:color w:val="0000FF"/>
                  <w:u w:val="single"/>
                  <w:lang w:val="ru-RU"/>
                </w:rPr>
                <w:t>32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Основное тригонометрическое тождество</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/88675</w:t>
              </w:r>
              <w:r>
                <w:rPr>
                  <w:rFonts w:ascii="Times New Roman" w:hAnsi="Times New Roman"/>
                  <w:color w:val="0000FF"/>
                  <w:u w:val="single"/>
                </w:rPr>
                <w:t>f</w:t>
              </w:r>
              <w:r w:rsidRPr="007D2596">
                <w:rPr>
                  <w:rFonts w:ascii="Times New Roman" w:hAnsi="Times New Roman"/>
                  <w:color w:val="0000FF"/>
                  <w:u w:val="single"/>
                  <w:lang w:val="ru-RU"/>
                </w:rPr>
                <w:t>44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Основное тригонометрическое тождество</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Основное тригонометрическое тождество</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Контрольная работа по теме "Теорема Пифагора и начала тригонометрии"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1407</w:t>
              </w:r>
              <w:r>
                <w:rPr>
                  <w:rFonts w:ascii="Times New Roman" w:hAnsi="Times New Roman"/>
                  <w:color w:val="0000FF"/>
                  <w:u w:val="single"/>
                </w:rPr>
                <w:t>e</w:t>
              </w:r>
              <w:r w:rsidRPr="007D2596">
                <w:rPr>
                  <w:rFonts w:ascii="Times New Roman" w:hAnsi="Times New Roman"/>
                  <w:color w:val="0000FF"/>
                  <w:u w:val="single"/>
                  <w:lang w:val="ru-RU"/>
                </w:rPr>
                <w:t>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52</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Вписанные и центральные углы, угол между касательной и хордой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1415</w:t>
              </w:r>
              <w:r>
                <w:rPr>
                  <w:rFonts w:ascii="Times New Roman" w:hAnsi="Times New Roman"/>
                  <w:color w:val="0000FF"/>
                  <w:u w:val="single"/>
                </w:rPr>
                <w:t>b</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53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Вписанные и центральные углы, угол между касательной и хордой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141940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Вписанные и центральные углы, угол между касательной и хордой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w:t>
              </w:r>
              <w:r>
                <w:rPr>
                  <w:rFonts w:ascii="Times New Roman" w:hAnsi="Times New Roman"/>
                  <w:color w:val="0000FF"/>
                  <w:u w:val="single"/>
                </w:rPr>
                <w:t>b</w:t>
              </w:r>
              <w:r w:rsidRPr="007D2596">
                <w:rPr>
                  <w:rFonts w:ascii="Times New Roman" w:hAnsi="Times New Roman"/>
                  <w:color w:val="0000FF"/>
                  <w:u w:val="single"/>
                  <w:lang w:val="ru-RU"/>
                </w:rPr>
                <w:t>34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Углы между хордами и секущими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Углы между хордами и секущими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57</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Вписанные и описанные четырёхугольники, их признаки и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140</w:t>
              </w:r>
              <w:r>
                <w:rPr>
                  <w:rFonts w:ascii="Times New Roman" w:hAnsi="Times New Roman"/>
                  <w:color w:val="0000FF"/>
                  <w:u w:val="single"/>
                </w:rPr>
                <w:t>f</w:t>
              </w:r>
              <w:r w:rsidRPr="007D2596">
                <w:rPr>
                  <w:rFonts w:ascii="Times New Roman" w:hAnsi="Times New Roman"/>
                  <w:color w:val="0000FF"/>
                  <w:u w:val="single"/>
                  <w:lang w:val="ru-RU"/>
                </w:rPr>
                <w:t>86</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58</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Вписанные и описанные четырёхугольники, их признаки и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1416</w:t>
              </w:r>
              <w:r>
                <w:rPr>
                  <w:rFonts w:ascii="Times New Roman" w:hAnsi="Times New Roman"/>
                  <w:color w:val="0000FF"/>
                  <w:u w:val="single"/>
                </w:rPr>
                <w:t>d</w:t>
              </w:r>
              <w:r w:rsidRPr="007D2596">
                <w:rPr>
                  <w:rFonts w:ascii="Times New Roman" w:hAnsi="Times New Roman"/>
                  <w:color w:val="0000FF"/>
                  <w:u w:val="single"/>
                  <w:lang w:val="ru-RU"/>
                </w:rPr>
                <w:t>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59</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Вписанные и описанные четырёхугольники, их признаки и свойства</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1416</w:t>
              </w:r>
              <w:r>
                <w:rPr>
                  <w:rFonts w:ascii="Times New Roman" w:hAnsi="Times New Roman"/>
                  <w:color w:val="0000FF"/>
                  <w:u w:val="single"/>
                </w:rPr>
                <w:t>d</w:t>
              </w:r>
              <w:r w:rsidRPr="007D2596">
                <w:rPr>
                  <w:rFonts w:ascii="Times New Roman" w:hAnsi="Times New Roman"/>
                  <w:color w:val="0000FF"/>
                  <w:u w:val="single"/>
                  <w:lang w:val="ru-RU"/>
                </w:rPr>
                <w:t>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60</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Применение свой</w:t>
            </w:r>
            <w:proofErr w:type="gramStart"/>
            <w:r w:rsidRPr="007D2596">
              <w:rPr>
                <w:rFonts w:ascii="Times New Roman" w:hAnsi="Times New Roman"/>
                <w:color w:val="000000"/>
                <w:sz w:val="24"/>
                <w:lang w:val="ru-RU"/>
              </w:rPr>
              <w:t>ств вп</w:t>
            </w:r>
            <w:proofErr w:type="gramEnd"/>
            <w:r w:rsidRPr="007D2596">
              <w:rPr>
                <w:rFonts w:ascii="Times New Roman" w:hAnsi="Times New Roman"/>
                <w:color w:val="000000"/>
                <w:sz w:val="24"/>
                <w:lang w:val="ru-RU"/>
              </w:rPr>
              <w:t>исанных и описанных четырёхугольников при решении геометрических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Применение свой</w:t>
            </w:r>
            <w:proofErr w:type="gramStart"/>
            <w:r w:rsidRPr="007D2596">
              <w:rPr>
                <w:rFonts w:ascii="Times New Roman" w:hAnsi="Times New Roman"/>
                <w:color w:val="000000"/>
                <w:sz w:val="24"/>
                <w:lang w:val="ru-RU"/>
              </w:rPr>
              <w:t>ств вп</w:t>
            </w:r>
            <w:proofErr w:type="gramEnd"/>
            <w:r w:rsidRPr="007D2596">
              <w:rPr>
                <w:rFonts w:ascii="Times New Roman" w:hAnsi="Times New Roman"/>
                <w:color w:val="000000"/>
                <w:sz w:val="24"/>
                <w:lang w:val="ru-RU"/>
              </w:rPr>
              <w:t>исанных и описанных четырёхугольников при решении геометрических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/88671</w:t>
              </w:r>
              <w:r>
                <w:rPr>
                  <w:rFonts w:ascii="Times New Roman" w:hAnsi="Times New Roman"/>
                  <w:color w:val="0000FF"/>
                  <w:u w:val="single"/>
                </w:rPr>
                <w:t>af</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62</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Взаимное расположение двух окружностей, общие касательные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1410</w:t>
              </w:r>
              <w:r>
                <w:rPr>
                  <w:rFonts w:ascii="Times New Roman" w:hAnsi="Times New Roman"/>
                  <w:color w:val="0000FF"/>
                  <w:u w:val="single"/>
                </w:rPr>
                <w:t>a</w:t>
              </w:r>
              <w:r w:rsidRPr="007D2596">
                <w:rPr>
                  <w:rFonts w:ascii="Times New Roman" w:hAnsi="Times New Roman"/>
                  <w:color w:val="0000FF"/>
                  <w:u w:val="single"/>
                  <w:lang w:val="ru-RU"/>
                </w:rPr>
                <w:t>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Касание окружностей</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1410</w:t>
              </w:r>
              <w:r>
                <w:rPr>
                  <w:rFonts w:ascii="Times New Roman" w:hAnsi="Times New Roman"/>
                  <w:color w:val="0000FF"/>
                  <w:u w:val="single"/>
                </w:rPr>
                <w:t>a</w:t>
              </w:r>
              <w:r w:rsidRPr="007D2596">
                <w:rPr>
                  <w:rFonts w:ascii="Times New Roman" w:hAnsi="Times New Roman"/>
                  <w:color w:val="0000FF"/>
                  <w:u w:val="single"/>
                  <w:lang w:val="ru-RU"/>
                </w:rPr>
                <w:t>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64</w:t>
            </w:r>
          </w:p>
        </w:tc>
        <w:tc>
          <w:tcPr>
            <w:tcW w:w="4673"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Контрольная работа по теме "Углы в </w:t>
            </w:r>
            <w:r w:rsidRPr="007D2596">
              <w:rPr>
                <w:rFonts w:ascii="Times New Roman" w:hAnsi="Times New Roman"/>
                <w:color w:val="000000"/>
                <w:sz w:val="24"/>
                <w:lang w:val="ru-RU"/>
              </w:rPr>
              <w:lastRenderedPageBreak/>
              <w:t xml:space="preserve">окружности. </w:t>
            </w:r>
            <w:r>
              <w:rPr>
                <w:rFonts w:ascii="Times New Roman" w:hAnsi="Times New Roman"/>
                <w:color w:val="000000"/>
                <w:sz w:val="24"/>
              </w:rPr>
              <w:t>Вписанные и описанные четырехугольники"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w:t>
              </w:r>
              <w:r>
                <w:rPr>
                  <w:rFonts w:ascii="Times New Roman" w:hAnsi="Times New Roman"/>
                  <w:color w:val="0000FF"/>
                  <w:u w:val="single"/>
                </w:rPr>
                <w:t>c</w:t>
              </w:r>
              <w:r w:rsidRPr="007D2596">
                <w:rPr>
                  <w:rFonts w:ascii="Times New Roman" w:hAnsi="Times New Roman"/>
                  <w:color w:val="0000FF"/>
                  <w:u w:val="single"/>
                  <w:lang w:val="ru-RU"/>
                </w:rPr>
                <w:t>88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65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Повторение основных понятий и методов курсов 7 и 8 классов, обобщение знаний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w:t>
              </w:r>
              <w:r>
                <w:rPr>
                  <w:rFonts w:ascii="Times New Roman" w:hAnsi="Times New Roman"/>
                  <w:color w:val="0000FF"/>
                  <w:u w:val="single"/>
                </w:rPr>
                <w:t>ddc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Повторение основных понятий и методов курсов 7 и 8 классов, обобщение знаний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141</w:t>
              </w:r>
              <w:r>
                <w:rPr>
                  <w:rFonts w:ascii="Times New Roman" w:hAnsi="Times New Roman"/>
                  <w:color w:val="0000FF"/>
                  <w:u w:val="single"/>
                </w:rPr>
                <w:t>efe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142368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68</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Повторение основных понятий и методов курсов 7 и 8 классов, обобщение знаний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1420</w:t>
              </w:r>
              <w:r>
                <w:rPr>
                  <w:rFonts w:ascii="Times New Roman" w:hAnsi="Times New Roman"/>
                  <w:color w:val="0000FF"/>
                  <w:u w:val="single"/>
                </w:rPr>
                <w:t>ac</w:t>
              </w:r>
            </w:hyperlink>
          </w:p>
        </w:tc>
      </w:tr>
      <w:tr w:rsidR="002F421C">
        <w:trPr>
          <w:trHeight w:val="144"/>
          <w:tblCellSpacing w:w="20" w:type="nil"/>
        </w:trPr>
        <w:tc>
          <w:tcPr>
            <w:tcW w:w="0" w:type="auto"/>
            <w:gridSpan w:val="2"/>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2F421C" w:rsidRDefault="002F421C"/>
        </w:tc>
      </w:tr>
    </w:tbl>
    <w:p w:rsidR="002F421C" w:rsidRDefault="002F421C">
      <w:pPr>
        <w:sectPr w:rsidR="002F421C">
          <w:pgSz w:w="16383" w:h="11906" w:orient="landscape"/>
          <w:pgMar w:top="1134" w:right="850" w:bottom="1134" w:left="1701" w:header="720" w:footer="720" w:gutter="0"/>
          <w:cols w:space="720"/>
        </w:sectPr>
      </w:pPr>
    </w:p>
    <w:p w:rsidR="002F421C" w:rsidRDefault="007D259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2F421C">
        <w:trPr>
          <w:trHeight w:val="144"/>
          <w:tblCellSpacing w:w="20" w:type="nil"/>
        </w:trPr>
        <w:tc>
          <w:tcPr>
            <w:tcW w:w="1080"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 п/п </w:t>
            </w:r>
          </w:p>
          <w:p w:rsidR="002F421C" w:rsidRDefault="002F421C">
            <w:pPr>
              <w:spacing w:after="0"/>
              <w:ind w:left="135"/>
            </w:pPr>
          </w:p>
        </w:tc>
        <w:tc>
          <w:tcPr>
            <w:tcW w:w="4673"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Тема урока </w:t>
            </w:r>
          </w:p>
          <w:p w:rsidR="002F421C" w:rsidRDefault="002F421C">
            <w:pPr>
              <w:spacing w:after="0"/>
              <w:ind w:left="135"/>
            </w:pPr>
          </w:p>
        </w:tc>
        <w:tc>
          <w:tcPr>
            <w:tcW w:w="2044" w:type="dxa"/>
            <w:tcMar>
              <w:top w:w="50" w:type="dxa"/>
              <w:left w:w="100" w:type="dxa"/>
            </w:tcMar>
            <w:vAlign w:val="center"/>
          </w:tcPr>
          <w:p w:rsidR="002F421C" w:rsidRDefault="007D2596">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2F421C" w:rsidRDefault="007D2596">
            <w:pPr>
              <w:spacing w:after="0"/>
              <w:ind w:left="135"/>
            </w:pPr>
            <w:r>
              <w:rPr>
                <w:rFonts w:ascii="Times New Roman" w:hAnsi="Times New Roman"/>
                <w:b/>
                <w:color w:val="000000"/>
                <w:sz w:val="24"/>
              </w:rPr>
              <w:t xml:space="preserve">Электронные цифровые образовательные ресурсы </w:t>
            </w:r>
          </w:p>
          <w:p w:rsidR="002F421C" w:rsidRDefault="002F421C">
            <w:pPr>
              <w:spacing w:after="0"/>
              <w:ind w:left="135"/>
            </w:pPr>
          </w:p>
        </w:tc>
      </w:tr>
      <w:tr w:rsidR="002F421C">
        <w:trPr>
          <w:trHeight w:val="144"/>
          <w:tblCellSpacing w:w="20" w:type="nil"/>
        </w:trPr>
        <w:tc>
          <w:tcPr>
            <w:tcW w:w="0" w:type="auto"/>
            <w:vMerge/>
            <w:tcBorders>
              <w:top w:val="nil"/>
            </w:tcBorders>
            <w:tcMar>
              <w:top w:w="50" w:type="dxa"/>
              <w:left w:w="100" w:type="dxa"/>
            </w:tcMar>
          </w:tcPr>
          <w:p w:rsidR="002F421C" w:rsidRDefault="002F421C"/>
        </w:tc>
        <w:tc>
          <w:tcPr>
            <w:tcW w:w="0" w:type="auto"/>
            <w:vMerge/>
            <w:tcBorders>
              <w:top w:val="nil"/>
            </w:tcBorders>
            <w:tcMar>
              <w:top w:w="50" w:type="dxa"/>
              <w:left w:w="100" w:type="dxa"/>
            </w:tcMar>
          </w:tcPr>
          <w:p w:rsidR="002F421C" w:rsidRDefault="002F421C"/>
        </w:tc>
        <w:tc>
          <w:tcPr>
            <w:tcW w:w="2044" w:type="dxa"/>
            <w:tcMar>
              <w:top w:w="50" w:type="dxa"/>
              <w:left w:w="100" w:type="dxa"/>
            </w:tcMar>
            <w:vAlign w:val="center"/>
          </w:tcPr>
          <w:p w:rsidR="002F421C" w:rsidRDefault="007D2596">
            <w:pPr>
              <w:spacing w:after="0"/>
              <w:ind w:left="135"/>
            </w:pPr>
            <w:r>
              <w:rPr>
                <w:rFonts w:ascii="Times New Roman" w:hAnsi="Times New Roman"/>
                <w:b/>
                <w:color w:val="000000"/>
                <w:sz w:val="24"/>
              </w:rPr>
              <w:t xml:space="preserve">Всего </w:t>
            </w:r>
          </w:p>
          <w:p w:rsidR="002F421C" w:rsidRDefault="002F421C">
            <w:pPr>
              <w:spacing w:after="0"/>
              <w:ind w:left="135"/>
            </w:pPr>
          </w:p>
        </w:tc>
        <w:tc>
          <w:tcPr>
            <w:tcW w:w="0" w:type="auto"/>
            <w:vMerge/>
            <w:tcBorders>
              <w:top w:val="nil"/>
            </w:tcBorders>
            <w:tcMar>
              <w:top w:w="50" w:type="dxa"/>
              <w:left w:w="100" w:type="dxa"/>
            </w:tcMar>
          </w:tcPr>
          <w:p w:rsidR="002F421C" w:rsidRDefault="002F421C"/>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Определение тригонометрических функций углов от 0° до 180°</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Формулы приведения</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Теорема косинусов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14336</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Теорема косинусов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Теорема косинусов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w:t>
              </w:r>
              <w:r>
                <w:rPr>
                  <w:rFonts w:ascii="Times New Roman" w:hAnsi="Times New Roman"/>
                  <w:color w:val="0000FF"/>
                  <w:u w:val="single"/>
                </w:rPr>
                <w:t>d</w:t>
              </w:r>
              <w:r w:rsidRPr="007D2596">
                <w:rPr>
                  <w:rFonts w:ascii="Times New Roman" w:hAnsi="Times New Roman"/>
                  <w:color w:val="0000FF"/>
                  <w:u w:val="single"/>
                  <w:lang w:val="ru-RU"/>
                </w:rPr>
                <w:t>5</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Теорема синусов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w:t>
              </w:r>
              <w:r>
                <w:rPr>
                  <w:rFonts w:ascii="Times New Roman" w:hAnsi="Times New Roman"/>
                  <w:color w:val="0000FF"/>
                  <w:u w:val="single"/>
                </w:rPr>
                <w:t>e</w:t>
              </w:r>
              <w:r w:rsidRPr="007D2596">
                <w:rPr>
                  <w:rFonts w:ascii="Times New Roman" w:hAnsi="Times New Roman"/>
                  <w:color w:val="0000FF"/>
                  <w:u w:val="single"/>
                  <w:lang w:val="ru-RU"/>
                </w:rPr>
                <w:t>8</w:t>
              </w:r>
              <w:r>
                <w:rPr>
                  <w:rFonts w:ascii="Times New Roman" w:hAnsi="Times New Roman"/>
                  <w:color w:val="0000FF"/>
                  <w:u w:val="single"/>
                </w:rPr>
                <w:t>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Теорема синусов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Теорема синусов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9</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Нахождение длин сторон и величин углов треугольников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1430</w:t>
              </w:r>
              <w:r>
                <w:rPr>
                  <w:rFonts w:ascii="Times New Roman" w:hAnsi="Times New Roman"/>
                  <w:color w:val="0000FF"/>
                  <w:u w:val="single"/>
                </w:rPr>
                <w:t>b</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Решение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w:t>
              </w:r>
              <w:r>
                <w:rPr>
                  <w:rFonts w:ascii="Times New Roman" w:hAnsi="Times New Roman"/>
                  <w:color w:val="0000FF"/>
                  <w:u w:val="single"/>
                </w:rPr>
                <w:t>ac</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11</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Решение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w:t>
              </w:r>
              <w:r>
                <w:rPr>
                  <w:rFonts w:ascii="Times New Roman" w:hAnsi="Times New Roman"/>
                  <w:color w:val="0000FF"/>
                  <w:u w:val="single"/>
                </w:rPr>
                <w:t>ac</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Решение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w:t>
              </w:r>
              <w:r>
                <w:rPr>
                  <w:rFonts w:ascii="Times New Roman" w:hAnsi="Times New Roman"/>
                  <w:color w:val="0000FF"/>
                  <w:u w:val="single"/>
                </w:rPr>
                <w:t>ac</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Решение треугольников</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w:t>
              </w:r>
              <w:r>
                <w:rPr>
                  <w:rFonts w:ascii="Times New Roman" w:hAnsi="Times New Roman"/>
                  <w:color w:val="0000FF"/>
                  <w:u w:val="single"/>
                </w:rPr>
                <w:t>ac</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Практическое применение теорем синусов и косинусов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w:t>
              </w:r>
              <w:r>
                <w:rPr>
                  <w:rFonts w:ascii="Times New Roman" w:hAnsi="Times New Roman"/>
                  <w:color w:val="0000FF"/>
                  <w:u w:val="single"/>
                </w:rPr>
                <w:t>c</w:t>
              </w:r>
              <w:r w:rsidRPr="007D2596">
                <w:rPr>
                  <w:rFonts w:ascii="Times New Roman" w:hAnsi="Times New Roman"/>
                  <w:color w:val="0000FF"/>
                  <w:u w:val="single"/>
                  <w:lang w:val="ru-RU"/>
                </w:rPr>
                <w:t>3</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Практическое применение теорем синусов и косинусов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Контрольная работа по теме "Решение треугольников"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14392</w:t>
              </w:r>
              <w:r>
                <w:rPr>
                  <w:rFonts w:ascii="Times New Roman" w:hAnsi="Times New Roman"/>
                  <w:color w:val="0000FF"/>
                  <w:u w:val="single"/>
                </w:rPr>
                <w:t>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Понятие о преобразовании подобия</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143</w:t>
              </w:r>
              <w:r>
                <w:rPr>
                  <w:rFonts w:ascii="Times New Roman" w:hAnsi="Times New Roman"/>
                  <w:color w:val="0000FF"/>
                  <w:u w:val="single"/>
                </w:rPr>
                <w:t>ab</w:t>
              </w:r>
              <w:r w:rsidRPr="007D2596">
                <w:rPr>
                  <w:rFonts w:ascii="Times New Roman" w:hAnsi="Times New Roman"/>
                  <w:color w:val="0000FF"/>
                  <w:u w:val="single"/>
                  <w:lang w:val="ru-RU"/>
                </w:rPr>
                <w:t>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Соответственные элементы подобных фигур</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143</w:t>
              </w:r>
              <w:r>
                <w:rPr>
                  <w:rFonts w:ascii="Times New Roman" w:hAnsi="Times New Roman"/>
                  <w:color w:val="0000FF"/>
                  <w:u w:val="single"/>
                </w:rPr>
                <w:t>de</w:t>
              </w:r>
              <w:r w:rsidRPr="007D2596">
                <w:rPr>
                  <w:rFonts w:ascii="Times New Roman" w:hAnsi="Times New Roman"/>
                  <w:color w:val="0000FF"/>
                  <w:u w:val="single"/>
                  <w:lang w:val="ru-RU"/>
                </w:rPr>
                <w:t>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19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Соответственные элементы подобных фигур</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20</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14406</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1441</w:t>
              </w:r>
              <w:r>
                <w:rPr>
                  <w:rFonts w:ascii="Times New Roman" w:hAnsi="Times New Roman"/>
                  <w:color w:val="0000FF"/>
                  <w:u w:val="single"/>
                </w:rPr>
                <w:t>a</w:t>
              </w:r>
              <w:r w:rsidRPr="007D2596">
                <w:rPr>
                  <w:rFonts w:ascii="Times New Roman" w:hAnsi="Times New Roman"/>
                  <w:color w:val="0000FF"/>
                  <w:u w:val="single"/>
                  <w:lang w:val="ru-RU"/>
                </w:rPr>
                <w:t>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22</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1442</w:t>
              </w:r>
              <w:r>
                <w:rPr>
                  <w:rFonts w:ascii="Times New Roman" w:hAnsi="Times New Roman"/>
                  <w:color w:val="0000FF"/>
                  <w:u w:val="single"/>
                </w:rPr>
                <w:t>da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Применение теорем в решении геометрических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143</w:t>
              </w:r>
              <w:r>
                <w:rPr>
                  <w:rFonts w:ascii="Times New Roman" w:hAnsi="Times New Roman"/>
                  <w:color w:val="0000FF"/>
                  <w:u w:val="single"/>
                </w:rPr>
                <w:t>f</w:t>
              </w:r>
              <w:r w:rsidRPr="007D2596">
                <w:rPr>
                  <w:rFonts w:ascii="Times New Roman" w:hAnsi="Times New Roman"/>
                  <w:color w:val="0000FF"/>
                  <w:u w:val="single"/>
                  <w:lang w:val="ru-RU"/>
                </w:rPr>
                <w:t>06</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Применение теорем в решении геометрических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1443</w:t>
              </w:r>
              <w:r>
                <w:rPr>
                  <w:rFonts w:ascii="Times New Roman" w:hAnsi="Times New Roman"/>
                  <w:color w:val="0000FF"/>
                  <w:u w:val="single"/>
                </w:rPr>
                <w:t>fc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Применение теорем в решении </w:t>
            </w:r>
            <w:r w:rsidRPr="007D2596">
              <w:rPr>
                <w:rFonts w:ascii="Times New Roman" w:hAnsi="Times New Roman"/>
                <w:color w:val="000000"/>
                <w:sz w:val="24"/>
                <w:lang w:val="ru-RU"/>
              </w:rPr>
              <w:lastRenderedPageBreak/>
              <w:t>геометрических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144578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26</w:t>
            </w:r>
          </w:p>
        </w:tc>
        <w:tc>
          <w:tcPr>
            <w:tcW w:w="4673"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1447</w:t>
              </w:r>
              <w:r>
                <w:rPr>
                  <w:rFonts w:ascii="Times New Roman" w:hAnsi="Times New Roman"/>
                  <w:color w:val="0000FF"/>
                  <w:u w:val="single"/>
                </w:rPr>
                <w:t>a</w:t>
              </w:r>
              <w:r w:rsidRPr="007D2596">
                <w:rPr>
                  <w:rFonts w:ascii="Times New Roman" w:hAnsi="Times New Roman"/>
                  <w:color w:val="0000FF"/>
                  <w:u w:val="single"/>
                  <w:lang w:val="ru-RU"/>
                </w:rPr>
                <w:t>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27</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Определение векторов. Физический и геометрический смысл векторов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144960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28</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Сложение и вычитание векторов, умножение вектора на число</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w:t>
              </w:r>
              <w:r>
                <w:rPr>
                  <w:rFonts w:ascii="Times New Roman" w:hAnsi="Times New Roman"/>
                  <w:color w:val="0000FF"/>
                  <w:u w:val="single"/>
                </w:rPr>
                <w:t>a</w:t>
              </w:r>
              <w:r w:rsidRPr="007D2596">
                <w:rPr>
                  <w:rFonts w:ascii="Times New Roman" w:hAnsi="Times New Roman"/>
                  <w:color w:val="0000FF"/>
                  <w:u w:val="single"/>
                  <w:lang w:val="ru-RU"/>
                </w:rPr>
                <w:t>8</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29</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Сложение и вычитание векторов, умножение вектора на число</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w:t>
              </w:r>
              <w:r>
                <w:rPr>
                  <w:rFonts w:ascii="Times New Roman" w:hAnsi="Times New Roman"/>
                  <w:color w:val="0000FF"/>
                  <w:u w:val="single"/>
                </w:rPr>
                <w:t>d</w:t>
              </w:r>
              <w:r w:rsidRPr="007D2596">
                <w:rPr>
                  <w:rFonts w:ascii="Times New Roman" w:hAnsi="Times New Roman"/>
                  <w:color w:val="0000FF"/>
                  <w:u w:val="single"/>
                  <w:lang w:val="ru-RU"/>
                </w:rPr>
                <w:t>52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30</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Сложение и вычитание векторов, умножение вектора на число</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Разложение вектора по двум неколлинеарным векторам</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Координаты вектора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w:t>
              </w:r>
              <w:r>
                <w:rPr>
                  <w:rFonts w:ascii="Times New Roman" w:hAnsi="Times New Roman"/>
                  <w:color w:val="0000FF"/>
                  <w:u w:val="single"/>
                </w:rPr>
                <w:t>fbe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Скалярное произведение векторов, его применение для нахождения длин и углов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14539</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Скалярное произведение векторов, его применение для нахождения длин и углов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14550</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Решение задач с помощью векторов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144</w:t>
              </w:r>
              <w:r>
                <w:rPr>
                  <w:rFonts w:ascii="Times New Roman" w:hAnsi="Times New Roman"/>
                  <w:color w:val="0000FF"/>
                  <w:u w:val="single"/>
                </w:rPr>
                <w:t>c</w:t>
              </w:r>
              <w:r w:rsidRPr="007D2596">
                <w:rPr>
                  <w:rFonts w:ascii="Times New Roman" w:hAnsi="Times New Roman"/>
                  <w:color w:val="0000FF"/>
                  <w:u w:val="single"/>
                  <w:lang w:val="ru-RU"/>
                </w:rPr>
                <w:t>3</w:t>
              </w:r>
              <w:r>
                <w:rPr>
                  <w:rFonts w:ascii="Times New Roman" w:hAnsi="Times New Roman"/>
                  <w:color w:val="0000FF"/>
                  <w:u w:val="single"/>
                </w:rPr>
                <w:t>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Решение задач с помощью векторов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1458</w:t>
              </w:r>
              <w:r>
                <w:rPr>
                  <w:rFonts w:ascii="Times New Roman" w:hAnsi="Times New Roman"/>
                  <w:color w:val="0000FF"/>
                  <w:u w:val="single"/>
                </w:rPr>
                <w:t>c</w:t>
              </w:r>
              <w:r w:rsidRPr="007D2596">
                <w:rPr>
                  <w:rFonts w:ascii="Times New Roman" w:hAnsi="Times New Roman"/>
                  <w:color w:val="0000FF"/>
                  <w:u w:val="single"/>
                  <w:lang w:val="ru-RU"/>
                </w:rPr>
                <w:t>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37</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Применение векторов для решения задач физики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38</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Контрольная работа по теме "Векторы"</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145</w:t>
              </w:r>
              <w:r>
                <w:rPr>
                  <w:rFonts w:ascii="Times New Roman" w:hAnsi="Times New Roman"/>
                  <w:color w:val="0000FF"/>
                  <w:u w:val="single"/>
                </w:rPr>
                <w:t>b</w:t>
              </w:r>
              <w:r w:rsidRPr="007D2596">
                <w:rPr>
                  <w:rFonts w:ascii="Times New Roman" w:hAnsi="Times New Roman"/>
                  <w:color w:val="0000FF"/>
                  <w:u w:val="single"/>
                  <w:lang w:val="ru-RU"/>
                </w:rPr>
                <w:t>08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39</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Декартовы координаты точек на плоскости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Уравнение прямой</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145</w:t>
              </w:r>
              <w:r>
                <w:rPr>
                  <w:rFonts w:ascii="Times New Roman" w:hAnsi="Times New Roman"/>
                  <w:color w:val="0000FF"/>
                  <w:u w:val="single"/>
                </w:rPr>
                <w:t>c</w:t>
              </w:r>
              <w:r w:rsidRPr="007D2596">
                <w:rPr>
                  <w:rFonts w:ascii="Times New Roman" w:hAnsi="Times New Roman"/>
                  <w:color w:val="0000FF"/>
                  <w:u w:val="single"/>
                  <w:lang w:val="ru-RU"/>
                </w:rPr>
                <w:t>48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41</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Уравнение прямой</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Уравнение окружности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14635</w:t>
              </w:r>
              <w:r>
                <w:rPr>
                  <w:rFonts w:ascii="Times New Roman" w:hAnsi="Times New Roman"/>
                  <w:color w:val="0000FF"/>
                  <w:u w:val="single"/>
                </w:rPr>
                <w:t>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43</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Координаты точек пересечения окружности и прямой</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146620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Метод координат при решении геометрических задач, практических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45</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Метод координат при решении геометрических задач, практических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Метод координат при решении геометрических задач, практических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47</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Контрольная работа по теме "Декартовы координаты на плоскости"</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146</w:t>
              </w:r>
              <w:r>
                <w:rPr>
                  <w:rFonts w:ascii="Times New Roman" w:hAnsi="Times New Roman"/>
                  <w:color w:val="0000FF"/>
                  <w:u w:val="single"/>
                </w:rPr>
                <w:t>e</w:t>
              </w:r>
              <w:r w:rsidRPr="007D2596">
                <w:rPr>
                  <w:rFonts w:ascii="Times New Roman" w:hAnsi="Times New Roman"/>
                  <w:color w:val="0000FF"/>
                  <w:u w:val="single"/>
                  <w:lang w:val="ru-RU"/>
                </w:rPr>
                <w:t>0</w:t>
              </w:r>
              <w:r>
                <w:rPr>
                  <w:rFonts w:ascii="Times New Roman" w:hAnsi="Times New Roman"/>
                  <w:color w:val="0000FF"/>
                  <w:u w:val="single"/>
                </w:rPr>
                <w:t>e</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48</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Правильные многоугольники, вычисление их элементов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146</w:t>
              </w:r>
              <w:r>
                <w:rPr>
                  <w:rFonts w:ascii="Times New Roman" w:hAnsi="Times New Roman"/>
                  <w:color w:val="0000FF"/>
                  <w:u w:val="single"/>
                </w:rPr>
                <w:t>fda</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49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Число π. Длина окружности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1472</w:t>
              </w:r>
              <w:r>
                <w:rPr>
                  <w:rFonts w:ascii="Times New Roman" w:hAnsi="Times New Roman"/>
                  <w:color w:val="0000FF"/>
                  <w:u w:val="single"/>
                </w:rPr>
                <w:t>c</w:t>
              </w:r>
              <w:r w:rsidRPr="007D2596">
                <w:rPr>
                  <w:rFonts w:ascii="Times New Roman" w:hAnsi="Times New Roman"/>
                  <w:color w:val="0000FF"/>
                  <w:u w:val="single"/>
                  <w:lang w:val="ru-RU"/>
                </w:rPr>
                <w:t>8</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Число π. Длина окружности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14714</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51</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Длина дуги окружности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52</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Радианная мера угла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14714</w:t>
              </w:r>
              <w:r>
                <w:rPr>
                  <w:rFonts w:ascii="Times New Roman" w:hAnsi="Times New Roman"/>
                  <w:color w:val="0000FF"/>
                  <w:u w:val="single"/>
                </w:rPr>
                <w:t>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53</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Площадь круга, сектора, сегмента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147426</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54</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Площадь круга, сектора, сегмента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147750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55</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Площадь круга, сектора, сегмента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147750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56</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Понятие о движении плоскости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147</w:t>
              </w:r>
              <w:r>
                <w:rPr>
                  <w:rFonts w:ascii="Times New Roman" w:hAnsi="Times New Roman"/>
                  <w:color w:val="0000FF"/>
                  <w:u w:val="single"/>
                </w:rPr>
                <w:t>c</w:t>
              </w:r>
              <w:r w:rsidRPr="007D2596">
                <w:rPr>
                  <w:rFonts w:ascii="Times New Roman" w:hAnsi="Times New Roman"/>
                  <w:color w:val="0000FF"/>
                  <w:u w:val="single"/>
                  <w:lang w:val="ru-RU"/>
                </w:rPr>
                <w:t>82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Параллельный перенос, поворот</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147</w:t>
              </w:r>
              <w:r>
                <w:rPr>
                  <w:rFonts w:ascii="Times New Roman" w:hAnsi="Times New Roman"/>
                  <w:color w:val="0000FF"/>
                  <w:u w:val="single"/>
                </w:rPr>
                <w:t>f</w:t>
              </w:r>
              <w:r w:rsidRPr="007D2596">
                <w:rPr>
                  <w:rFonts w:ascii="Times New Roman" w:hAnsi="Times New Roman"/>
                  <w:color w:val="0000FF"/>
                  <w:u w:val="single"/>
                  <w:lang w:val="ru-RU"/>
                </w:rPr>
                <w:t>16</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Параллельный перенос, поворот</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147</w:t>
              </w:r>
              <w:r>
                <w:rPr>
                  <w:rFonts w:ascii="Times New Roman" w:hAnsi="Times New Roman"/>
                  <w:color w:val="0000FF"/>
                  <w:u w:val="single"/>
                </w:rPr>
                <w:t>f</w:t>
              </w:r>
              <w:r w:rsidRPr="007D2596">
                <w:rPr>
                  <w:rFonts w:ascii="Times New Roman" w:hAnsi="Times New Roman"/>
                  <w:color w:val="0000FF"/>
                  <w:u w:val="single"/>
                  <w:lang w:val="ru-RU"/>
                </w:rPr>
                <w:t>16</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59</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Параллельный перенос, поворот</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60</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Параллельный перенос, поворот</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61</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Применение движений при решении задач</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1480</w:t>
              </w:r>
              <w:r>
                <w:rPr>
                  <w:rFonts w:ascii="Times New Roman" w:hAnsi="Times New Roman"/>
                  <w:color w:val="0000FF"/>
                  <w:u w:val="single"/>
                </w:rPr>
                <w:t>e</w:t>
              </w:r>
              <w:r w:rsidRPr="007D2596">
                <w:rPr>
                  <w:rFonts w:ascii="Times New Roman" w:hAnsi="Times New Roman"/>
                  <w:color w:val="0000FF"/>
                  <w:u w:val="single"/>
                  <w:lang w:val="ru-RU"/>
                </w:rPr>
                <w:t>2</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62</w:t>
            </w:r>
          </w:p>
        </w:tc>
        <w:tc>
          <w:tcPr>
            <w:tcW w:w="4673"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63</w:t>
            </w:r>
          </w:p>
        </w:tc>
        <w:tc>
          <w:tcPr>
            <w:tcW w:w="4673"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148524</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64</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Повторение, обобщение, систематизация </w:t>
            </w:r>
            <w:r w:rsidRPr="007D2596">
              <w:rPr>
                <w:rFonts w:ascii="Times New Roman" w:hAnsi="Times New Roman"/>
                <w:color w:val="000000"/>
                <w:sz w:val="24"/>
                <w:lang w:val="ru-RU"/>
              </w:rPr>
              <w:lastRenderedPageBreak/>
              <w:t>знаний. Параллельные и перпендикулярные прямые</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148650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lastRenderedPageBreak/>
              <w:t>65</w:t>
            </w:r>
          </w:p>
        </w:tc>
        <w:tc>
          <w:tcPr>
            <w:tcW w:w="4673" w:type="dxa"/>
            <w:tcMar>
              <w:top w:w="50" w:type="dxa"/>
              <w:left w:w="100" w:type="dxa"/>
            </w:tcMar>
            <w:vAlign w:val="center"/>
          </w:tcPr>
          <w:p w:rsidR="002F421C" w:rsidRDefault="007D2596">
            <w:pPr>
              <w:spacing w:after="0"/>
              <w:ind w:left="135"/>
            </w:pPr>
            <w:r w:rsidRPr="007D2596">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66</w:t>
            </w:r>
          </w:p>
        </w:tc>
        <w:tc>
          <w:tcPr>
            <w:tcW w:w="4673"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2044"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67</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148920</w:t>
              </w:r>
            </w:hyperlink>
          </w:p>
        </w:tc>
      </w:tr>
      <w:tr w:rsidR="002F421C" w:rsidRPr="00E3063B">
        <w:trPr>
          <w:trHeight w:val="144"/>
          <w:tblCellSpacing w:w="20" w:type="nil"/>
        </w:trPr>
        <w:tc>
          <w:tcPr>
            <w:tcW w:w="1080" w:type="dxa"/>
            <w:tcMar>
              <w:top w:w="50" w:type="dxa"/>
              <w:left w:w="100" w:type="dxa"/>
            </w:tcMar>
            <w:vAlign w:val="center"/>
          </w:tcPr>
          <w:p w:rsidR="002F421C" w:rsidRDefault="007D2596">
            <w:pPr>
              <w:spacing w:after="0"/>
            </w:pPr>
            <w:r>
              <w:rPr>
                <w:rFonts w:ascii="Times New Roman" w:hAnsi="Times New Roman"/>
                <w:color w:val="000000"/>
                <w:sz w:val="24"/>
              </w:rPr>
              <w:t>68</w:t>
            </w:r>
          </w:p>
        </w:tc>
        <w:tc>
          <w:tcPr>
            <w:tcW w:w="4673" w:type="dxa"/>
            <w:tcMar>
              <w:top w:w="50" w:type="dxa"/>
              <w:left w:w="100" w:type="dxa"/>
            </w:tcMar>
            <w:vAlign w:val="center"/>
          </w:tcPr>
          <w:p w:rsidR="002F421C" w:rsidRDefault="007D2596">
            <w:pPr>
              <w:spacing w:after="0"/>
              <w:ind w:left="135"/>
            </w:pPr>
            <w:r>
              <w:rPr>
                <w:rFonts w:ascii="Times New Roman" w:hAnsi="Times New Roman"/>
                <w:color w:val="000000"/>
                <w:sz w:val="24"/>
              </w:rPr>
              <w:t>Повторение, обобщение, систематизация знаний</w:t>
            </w:r>
          </w:p>
        </w:tc>
        <w:tc>
          <w:tcPr>
            <w:tcW w:w="2044" w:type="dxa"/>
            <w:tcMar>
              <w:top w:w="50" w:type="dxa"/>
              <w:left w:w="100" w:type="dxa"/>
            </w:tcMar>
            <w:vAlign w:val="center"/>
          </w:tcPr>
          <w:p w:rsidR="002F421C" w:rsidRDefault="007D2596">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D2596">
                <w:rPr>
                  <w:rFonts w:ascii="Times New Roman" w:hAnsi="Times New Roman"/>
                  <w:color w:val="0000FF"/>
                  <w:u w:val="single"/>
                  <w:lang w:val="ru-RU"/>
                </w:rPr>
                <w:t>://</w:t>
              </w:r>
              <w:r>
                <w:rPr>
                  <w:rFonts w:ascii="Times New Roman" w:hAnsi="Times New Roman"/>
                  <w:color w:val="0000FF"/>
                  <w:u w:val="single"/>
                </w:rPr>
                <w:t>m</w:t>
              </w:r>
              <w:r w:rsidRPr="007D2596">
                <w:rPr>
                  <w:rFonts w:ascii="Times New Roman" w:hAnsi="Times New Roman"/>
                  <w:color w:val="0000FF"/>
                  <w:u w:val="single"/>
                  <w:lang w:val="ru-RU"/>
                </w:rPr>
                <w:t>.</w:t>
              </w:r>
              <w:r>
                <w:rPr>
                  <w:rFonts w:ascii="Times New Roman" w:hAnsi="Times New Roman"/>
                  <w:color w:val="0000FF"/>
                  <w:u w:val="single"/>
                </w:rPr>
                <w:t>edsoo</w:t>
              </w:r>
              <w:r w:rsidRPr="007D2596">
                <w:rPr>
                  <w:rFonts w:ascii="Times New Roman" w:hAnsi="Times New Roman"/>
                  <w:color w:val="0000FF"/>
                  <w:u w:val="single"/>
                  <w:lang w:val="ru-RU"/>
                </w:rPr>
                <w:t>.</w:t>
              </w:r>
              <w:r>
                <w:rPr>
                  <w:rFonts w:ascii="Times New Roman" w:hAnsi="Times New Roman"/>
                  <w:color w:val="0000FF"/>
                  <w:u w:val="single"/>
                </w:rPr>
                <w:t>ru</w:t>
              </w:r>
              <w:r w:rsidRPr="007D2596">
                <w:rPr>
                  <w:rFonts w:ascii="Times New Roman" w:hAnsi="Times New Roman"/>
                  <w:color w:val="0000FF"/>
                  <w:u w:val="single"/>
                  <w:lang w:val="ru-RU"/>
                </w:rPr>
                <w:t>/8</w:t>
              </w:r>
              <w:r>
                <w:rPr>
                  <w:rFonts w:ascii="Times New Roman" w:hAnsi="Times New Roman"/>
                  <w:color w:val="0000FF"/>
                  <w:u w:val="single"/>
                </w:rPr>
                <w:t>a</w:t>
              </w:r>
              <w:r w:rsidRPr="007D2596">
                <w:rPr>
                  <w:rFonts w:ascii="Times New Roman" w:hAnsi="Times New Roman"/>
                  <w:color w:val="0000FF"/>
                  <w:u w:val="single"/>
                  <w:lang w:val="ru-RU"/>
                </w:rPr>
                <w:t>1424</w:t>
              </w:r>
              <w:r>
                <w:rPr>
                  <w:rFonts w:ascii="Times New Roman" w:hAnsi="Times New Roman"/>
                  <w:color w:val="0000FF"/>
                  <w:u w:val="single"/>
                </w:rPr>
                <w:t>bc</w:t>
              </w:r>
            </w:hyperlink>
          </w:p>
        </w:tc>
      </w:tr>
      <w:tr w:rsidR="002F421C">
        <w:trPr>
          <w:trHeight w:val="144"/>
          <w:tblCellSpacing w:w="20" w:type="nil"/>
        </w:trPr>
        <w:tc>
          <w:tcPr>
            <w:tcW w:w="0" w:type="auto"/>
            <w:gridSpan w:val="2"/>
            <w:tcMar>
              <w:top w:w="50" w:type="dxa"/>
              <w:left w:w="100" w:type="dxa"/>
            </w:tcMar>
            <w:vAlign w:val="center"/>
          </w:tcPr>
          <w:p w:rsidR="002F421C" w:rsidRPr="007D2596" w:rsidRDefault="007D2596">
            <w:pPr>
              <w:spacing w:after="0"/>
              <w:ind w:left="135"/>
              <w:rPr>
                <w:lang w:val="ru-RU"/>
              </w:rPr>
            </w:pPr>
            <w:r w:rsidRPr="007D2596">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2F421C" w:rsidRDefault="007D2596">
            <w:pPr>
              <w:spacing w:after="0"/>
              <w:ind w:left="135"/>
              <w:jc w:val="center"/>
            </w:pPr>
            <w:r w:rsidRPr="007D259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2F421C" w:rsidRDefault="002F421C"/>
        </w:tc>
      </w:tr>
    </w:tbl>
    <w:p w:rsidR="002F421C" w:rsidRDefault="002F421C">
      <w:pPr>
        <w:sectPr w:rsidR="002F421C">
          <w:pgSz w:w="16383" w:h="11906" w:orient="landscape"/>
          <w:pgMar w:top="1134" w:right="850" w:bottom="1134" w:left="1701" w:header="720" w:footer="720" w:gutter="0"/>
          <w:cols w:space="720"/>
        </w:sectPr>
      </w:pPr>
    </w:p>
    <w:p w:rsidR="002F421C" w:rsidRDefault="002F421C">
      <w:pPr>
        <w:sectPr w:rsidR="002F421C">
          <w:pgSz w:w="16383" w:h="11906" w:orient="landscape"/>
          <w:pgMar w:top="1134" w:right="850" w:bottom="1134" w:left="1701" w:header="720" w:footer="720" w:gutter="0"/>
          <w:cols w:space="720"/>
        </w:sectPr>
      </w:pPr>
    </w:p>
    <w:p w:rsidR="002F421C" w:rsidRDefault="007D2596">
      <w:pPr>
        <w:spacing w:after="0"/>
        <w:ind w:left="120"/>
      </w:pPr>
      <w:bookmarkStart w:id="12" w:name="block-42387352"/>
      <w:bookmarkEnd w:id="11"/>
      <w:r>
        <w:rPr>
          <w:rFonts w:ascii="Times New Roman" w:hAnsi="Times New Roman"/>
          <w:b/>
          <w:color w:val="000000"/>
          <w:sz w:val="28"/>
        </w:rPr>
        <w:lastRenderedPageBreak/>
        <w:t>УЧЕБНО-МЕТОДИЧЕСКОЕ ОБЕСПЕЧЕНИЕ ОБРАЗОВАТЕЛЬНОГО ПРОЦЕССА</w:t>
      </w:r>
    </w:p>
    <w:p w:rsidR="002F421C" w:rsidRDefault="007D2596">
      <w:pPr>
        <w:spacing w:after="0" w:line="480" w:lineRule="auto"/>
        <w:ind w:left="120"/>
      </w:pPr>
      <w:r>
        <w:rPr>
          <w:rFonts w:ascii="Times New Roman" w:hAnsi="Times New Roman"/>
          <w:b/>
          <w:color w:val="000000"/>
          <w:sz w:val="28"/>
        </w:rPr>
        <w:t>ОБЯЗАТЕЛЬНЫЕ УЧЕБНЫЕ МАТЕРИАЛЫ ДЛЯ УЧЕНИКА</w:t>
      </w:r>
    </w:p>
    <w:p w:rsidR="002F421C" w:rsidRPr="007D2596" w:rsidRDefault="007D2596">
      <w:pPr>
        <w:spacing w:after="0" w:line="480" w:lineRule="auto"/>
        <w:ind w:left="120"/>
        <w:rPr>
          <w:lang w:val="ru-RU"/>
        </w:rPr>
      </w:pPr>
      <w:bookmarkStart w:id="13" w:name="acdc3876-571e-4ea9-a1d0-6bf3dde3985b"/>
      <w:r w:rsidRPr="007D2596">
        <w:rPr>
          <w:rFonts w:ascii="Times New Roman" w:hAnsi="Times New Roman"/>
          <w:color w:val="000000"/>
          <w:sz w:val="28"/>
          <w:lang w:val="ru-RU"/>
        </w:rPr>
        <w:t>• 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bookmarkEnd w:id="13"/>
    </w:p>
    <w:p w:rsidR="002F421C" w:rsidRPr="007D2596" w:rsidRDefault="002F421C">
      <w:pPr>
        <w:spacing w:after="0" w:line="480" w:lineRule="auto"/>
        <w:ind w:left="120"/>
        <w:rPr>
          <w:lang w:val="ru-RU"/>
        </w:rPr>
      </w:pPr>
    </w:p>
    <w:p w:rsidR="002F421C" w:rsidRPr="007D2596" w:rsidRDefault="002F421C">
      <w:pPr>
        <w:spacing w:after="0"/>
        <w:ind w:left="120"/>
        <w:rPr>
          <w:lang w:val="ru-RU"/>
        </w:rPr>
      </w:pPr>
    </w:p>
    <w:p w:rsidR="002F421C" w:rsidRPr="007D2596" w:rsidRDefault="007D2596">
      <w:pPr>
        <w:spacing w:after="0" w:line="480" w:lineRule="auto"/>
        <w:ind w:left="120"/>
        <w:rPr>
          <w:lang w:val="ru-RU"/>
        </w:rPr>
      </w:pPr>
      <w:r w:rsidRPr="007D2596">
        <w:rPr>
          <w:rFonts w:ascii="Times New Roman" w:hAnsi="Times New Roman"/>
          <w:b/>
          <w:color w:val="000000"/>
          <w:sz w:val="28"/>
          <w:lang w:val="ru-RU"/>
        </w:rPr>
        <w:t>МЕТОДИЧЕСКИЕ МАТЕРИАЛЫ ДЛЯ УЧИТЕЛЯ</w:t>
      </w:r>
    </w:p>
    <w:p w:rsidR="002F421C" w:rsidRPr="007D2596" w:rsidRDefault="007D2596" w:rsidP="007D2596">
      <w:pPr>
        <w:spacing w:after="0" w:line="480" w:lineRule="auto"/>
        <w:ind w:left="120"/>
        <w:rPr>
          <w:lang w:val="ru-RU"/>
        </w:rPr>
      </w:pPr>
      <w:r w:rsidRPr="007D2596">
        <w:rPr>
          <w:rFonts w:ascii="Times New Roman" w:hAnsi="Times New Roman"/>
          <w:color w:val="000000"/>
          <w:sz w:val="28"/>
          <w:lang w:val="ru-RU"/>
        </w:rPr>
        <w:t>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r w:rsidRPr="007D2596">
        <w:rPr>
          <w:sz w:val="28"/>
          <w:lang w:val="ru-RU"/>
        </w:rPr>
        <w:br/>
      </w:r>
      <w:r w:rsidRPr="007D2596">
        <w:rPr>
          <w:sz w:val="28"/>
          <w:lang w:val="ru-RU"/>
        </w:rPr>
        <w:br/>
      </w:r>
      <w:bookmarkStart w:id="14" w:name="810f2c24-8c1c-4af1-98b4-b34d2846533f"/>
      <w:bookmarkEnd w:id="14"/>
      <w:r w:rsidRPr="007D2596">
        <w:rPr>
          <w:rFonts w:ascii="Times New Roman" w:hAnsi="Times New Roman"/>
          <w:b/>
          <w:color w:val="000000"/>
          <w:sz w:val="28"/>
          <w:lang w:val="ru-RU"/>
        </w:rPr>
        <w:t>ЦИФРОВЫЕ ОБРАЗОВАТЕЛЬНЫЕ РЕСУРСЫ И РЕСУРСЫ СЕТИ ИНТЕРНЕТ</w:t>
      </w:r>
    </w:p>
    <w:p w:rsidR="002F421C" w:rsidRPr="007D2596" w:rsidRDefault="007D2596">
      <w:pPr>
        <w:spacing w:after="0" w:line="480" w:lineRule="auto"/>
        <w:ind w:left="120"/>
        <w:rPr>
          <w:lang w:val="ru-RU"/>
        </w:rPr>
      </w:pPr>
      <w:bookmarkStart w:id="15" w:name="0cfb5cb7-6334-48ba-8ea7-205ab2d8be80"/>
      <w:r w:rsidRPr="007D2596">
        <w:rPr>
          <w:rFonts w:ascii="Times New Roman" w:hAnsi="Times New Roman"/>
          <w:color w:val="000000"/>
          <w:sz w:val="28"/>
          <w:lang w:val="ru-RU"/>
        </w:rPr>
        <w:t xml:space="preserve">Библиотека ЦОК </w:t>
      </w:r>
      <w:bookmarkEnd w:id="15"/>
    </w:p>
    <w:p w:rsidR="002F421C" w:rsidRPr="007D2596" w:rsidRDefault="002F421C">
      <w:pPr>
        <w:rPr>
          <w:lang w:val="ru-RU"/>
        </w:rPr>
        <w:sectPr w:rsidR="002F421C" w:rsidRPr="007D2596">
          <w:pgSz w:w="11906" w:h="16383"/>
          <w:pgMar w:top="1134" w:right="850" w:bottom="1134" w:left="1701" w:header="720" w:footer="720" w:gutter="0"/>
          <w:cols w:space="720"/>
        </w:sectPr>
      </w:pPr>
    </w:p>
    <w:bookmarkEnd w:id="12"/>
    <w:p w:rsidR="006E669E" w:rsidRPr="007D2596" w:rsidRDefault="006E669E">
      <w:pPr>
        <w:rPr>
          <w:lang w:val="ru-RU"/>
        </w:rPr>
      </w:pPr>
    </w:p>
    <w:sectPr w:rsidR="006E669E" w:rsidRPr="007D2596" w:rsidSect="002F421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C48A0"/>
    <w:multiLevelType w:val="multilevel"/>
    <w:tmpl w:val="CB74D99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693DEF"/>
    <w:multiLevelType w:val="multilevel"/>
    <w:tmpl w:val="840AE8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9302EF"/>
    <w:multiLevelType w:val="multilevel"/>
    <w:tmpl w:val="7332AFF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CF81841"/>
    <w:multiLevelType w:val="multilevel"/>
    <w:tmpl w:val="66F6578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29154FD"/>
    <w:multiLevelType w:val="multilevel"/>
    <w:tmpl w:val="7840A7B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35069B7"/>
    <w:multiLevelType w:val="multilevel"/>
    <w:tmpl w:val="D9A642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2F421C"/>
    <w:rsid w:val="002F421C"/>
    <w:rsid w:val="004008E4"/>
    <w:rsid w:val="006B74FA"/>
    <w:rsid w:val="006E669E"/>
    <w:rsid w:val="007D2596"/>
    <w:rsid w:val="00E306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F421C"/>
    <w:rPr>
      <w:color w:val="0000FF" w:themeColor="hyperlink"/>
      <w:u w:val="single"/>
    </w:rPr>
  </w:style>
  <w:style w:type="table" w:styleId="ac">
    <w:name w:val="Table Grid"/>
    <w:basedOn w:val="a1"/>
    <w:uiPriority w:val="59"/>
    <w:rsid w:val="002F42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7445a" TargetMode="External"/><Relationship Id="rId21" Type="http://schemas.openxmlformats.org/officeDocument/2006/relationships/hyperlink" Target="https://m.edsoo.ru/7f41a12c" TargetMode="External"/><Relationship Id="rId42" Type="http://schemas.openxmlformats.org/officeDocument/2006/relationships/hyperlink" Target="https://m.edsoo.ru/8866b724" TargetMode="External"/><Relationship Id="rId63" Type="http://schemas.openxmlformats.org/officeDocument/2006/relationships/hyperlink" Target="https://m.edsoo.ru/8866b724" TargetMode="External"/><Relationship Id="rId84" Type="http://schemas.openxmlformats.org/officeDocument/2006/relationships/hyperlink" Target="https://m.edsoo.ru/88671188" TargetMode="External"/><Relationship Id="rId138" Type="http://schemas.openxmlformats.org/officeDocument/2006/relationships/hyperlink" Target="https://m.edsoo.ru/88675f44" TargetMode="External"/><Relationship Id="rId159" Type="http://schemas.openxmlformats.org/officeDocument/2006/relationships/hyperlink" Target="https://m.edsoo.ru/8a1424bc" TargetMode="External"/><Relationship Id="rId170" Type="http://schemas.openxmlformats.org/officeDocument/2006/relationships/hyperlink" Target="https://m.edsoo.ru/8a142ac0" TargetMode="External"/><Relationship Id="rId191" Type="http://schemas.openxmlformats.org/officeDocument/2006/relationships/hyperlink" Target="https://m.edsoo.ru/8a14539c" TargetMode="External"/><Relationship Id="rId205" Type="http://schemas.openxmlformats.org/officeDocument/2006/relationships/hyperlink" Target="https://m.edsoo.ru/8a146e0e" TargetMode="External"/><Relationship Id="rId226" Type="http://schemas.openxmlformats.org/officeDocument/2006/relationships/hyperlink" Target="https://m.edsoo.ru/8a1424bc" TargetMode="External"/><Relationship Id="rId107" Type="http://schemas.openxmlformats.org/officeDocument/2006/relationships/hyperlink" Target="https://m.edsoo.ru/88673064" TargetMode="External"/><Relationship Id="rId11" Type="http://schemas.openxmlformats.org/officeDocument/2006/relationships/hyperlink" Target="https://m.edsoo.ru/7f417e18" TargetMode="External"/><Relationship Id="rId32" Type="http://schemas.openxmlformats.org/officeDocument/2006/relationships/hyperlink" Target="https://m.edsoo.ru/8866c3ea" TargetMode="External"/><Relationship Id="rId53" Type="http://schemas.openxmlformats.org/officeDocument/2006/relationships/hyperlink" Target="https://m.edsoo.ru/8866e3a2" TargetMode="External"/><Relationship Id="rId74" Type="http://schemas.openxmlformats.org/officeDocument/2006/relationships/hyperlink" Target="https://m.edsoo.ru/88670e9a" TargetMode="External"/><Relationship Id="rId128" Type="http://schemas.openxmlformats.org/officeDocument/2006/relationships/hyperlink" Target="https://m.edsoo.ru/88675558" TargetMode="External"/><Relationship Id="rId149" Type="http://schemas.openxmlformats.org/officeDocument/2006/relationships/hyperlink" Target="https://m.edsoo.ru/8a1416d4" TargetMode="External"/><Relationship Id="rId5" Type="http://schemas.openxmlformats.org/officeDocument/2006/relationships/hyperlink" Target="https://m.edsoo.ru/7f415e2e" TargetMode="External"/><Relationship Id="rId95" Type="http://schemas.openxmlformats.org/officeDocument/2006/relationships/hyperlink" Target="https://m.edsoo.ru/88671f20" TargetMode="External"/><Relationship Id="rId160" Type="http://schemas.openxmlformats.org/officeDocument/2006/relationships/hyperlink" Target="https://m.edsoo.ru/8a1424bc" TargetMode="External"/><Relationship Id="rId181" Type="http://schemas.openxmlformats.org/officeDocument/2006/relationships/hyperlink" Target="https://m.edsoo.ru/8a143f06" TargetMode="External"/><Relationship Id="rId216" Type="http://schemas.openxmlformats.org/officeDocument/2006/relationships/hyperlink" Target="https://m.edsoo.ru/8a147f16" TargetMode="External"/><Relationship Id="rId211" Type="http://schemas.openxmlformats.org/officeDocument/2006/relationships/hyperlink" Target="https://m.edsoo.ru/8a147426" TargetMode="External"/><Relationship Id="rId22" Type="http://schemas.openxmlformats.org/officeDocument/2006/relationships/hyperlink" Target="https://m.edsoo.ru/7f41a12c" TargetMode="External"/><Relationship Id="rId27" Type="http://schemas.openxmlformats.org/officeDocument/2006/relationships/hyperlink" Target="https://m.edsoo.ru/8866b724" TargetMode="External"/><Relationship Id="rId43" Type="http://schemas.openxmlformats.org/officeDocument/2006/relationships/hyperlink" Target="https://m.edsoo.ru/8866e88e" TargetMode="External"/><Relationship Id="rId48" Type="http://schemas.openxmlformats.org/officeDocument/2006/relationships/hyperlink" Target="https://m.edsoo.ru/8866d6fa" TargetMode="External"/><Relationship Id="rId64" Type="http://schemas.openxmlformats.org/officeDocument/2006/relationships/hyperlink" Target="https://m.edsoo.ru/8866b724" TargetMode="External"/><Relationship Id="rId69" Type="http://schemas.openxmlformats.org/officeDocument/2006/relationships/hyperlink" Target="https://m.edsoo.ru/8866f8ba" TargetMode="External"/><Relationship Id="rId113" Type="http://schemas.openxmlformats.org/officeDocument/2006/relationships/hyperlink" Target="https://m.edsoo.ru/88673d52" TargetMode="External"/><Relationship Id="rId118" Type="http://schemas.openxmlformats.org/officeDocument/2006/relationships/hyperlink" Target="https://m.edsoo.ru/886745fe" TargetMode="External"/><Relationship Id="rId134" Type="http://schemas.openxmlformats.org/officeDocument/2006/relationships/hyperlink" Target="https://m.edsoo.ru/88675abc" TargetMode="External"/><Relationship Id="rId139" Type="http://schemas.openxmlformats.org/officeDocument/2006/relationships/hyperlink" Target="https://m.edsoo.ru/88671af2" TargetMode="External"/><Relationship Id="rId80" Type="http://schemas.openxmlformats.org/officeDocument/2006/relationships/hyperlink" Target="https://m.edsoo.ru/88670a62" TargetMode="External"/><Relationship Id="rId85" Type="http://schemas.openxmlformats.org/officeDocument/2006/relationships/hyperlink" Target="https://m.edsoo.ru/886712d2" TargetMode="External"/><Relationship Id="rId150" Type="http://schemas.openxmlformats.org/officeDocument/2006/relationships/hyperlink" Target="https://m.edsoo.ru/88671af2" TargetMode="External"/><Relationship Id="rId155" Type="http://schemas.openxmlformats.org/officeDocument/2006/relationships/hyperlink" Target="https://m.edsoo.ru/8a141ddc" TargetMode="External"/><Relationship Id="rId171" Type="http://schemas.openxmlformats.org/officeDocument/2006/relationships/hyperlink" Target="https://m.edsoo.ru/8a142ac0" TargetMode="External"/><Relationship Id="rId176" Type="http://schemas.openxmlformats.org/officeDocument/2006/relationships/hyperlink" Target="https://m.edsoo.ru/8a143de4" TargetMode="External"/><Relationship Id="rId192" Type="http://schemas.openxmlformats.org/officeDocument/2006/relationships/hyperlink" Target="https://m.edsoo.ru/8a14550e" TargetMode="External"/><Relationship Id="rId197" Type="http://schemas.openxmlformats.org/officeDocument/2006/relationships/hyperlink" Target="https://m.edsoo.ru/8a1424bc" TargetMode="External"/><Relationship Id="rId206" Type="http://schemas.openxmlformats.org/officeDocument/2006/relationships/hyperlink" Target="https://m.edsoo.ru/8a146fda" TargetMode="External"/><Relationship Id="rId227" Type="http://schemas.openxmlformats.org/officeDocument/2006/relationships/fontTable" Target="fontTable.xml"/><Relationship Id="rId201" Type="http://schemas.openxmlformats.org/officeDocument/2006/relationships/hyperlink" Target="https://m.edsoo.ru/8a146620" TargetMode="External"/><Relationship Id="rId222" Type="http://schemas.openxmlformats.org/officeDocument/2006/relationships/hyperlink" Target="https://m.edsoo.ru/8a1486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b724" TargetMode="External"/><Relationship Id="rId38" Type="http://schemas.openxmlformats.org/officeDocument/2006/relationships/hyperlink" Target="https://m.edsoo.ru/8866d1fa" TargetMode="External"/><Relationship Id="rId59" Type="http://schemas.openxmlformats.org/officeDocument/2006/relationships/hyperlink" Target="https://m.edsoo.ru/8866ef64" TargetMode="External"/><Relationship Id="rId103" Type="http://schemas.openxmlformats.org/officeDocument/2006/relationships/hyperlink" Target="https://m.edsoo.ru/8867337a" TargetMode="External"/><Relationship Id="rId108" Type="http://schemas.openxmlformats.org/officeDocument/2006/relationships/hyperlink" Target="https://m.edsoo.ru/88673794" TargetMode="External"/><Relationship Id="rId124" Type="http://schemas.openxmlformats.org/officeDocument/2006/relationships/hyperlink" Target="https://m.edsoo.ru/88674e78" TargetMode="External"/><Relationship Id="rId129" Type="http://schemas.openxmlformats.org/officeDocument/2006/relationships/hyperlink" Target="https://m.edsoo.ru/88675684" TargetMode="External"/><Relationship Id="rId54" Type="http://schemas.openxmlformats.org/officeDocument/2006/relationships/hyperlink" Target="https://m.edsoo.ru/8866b724" TargetMode="External"/><Relationship Id="rId70" Type="http://schemas.openxmlformats.org/officeDocument/2006/relationships/hyperlink" Target="https://m.edsoo.ru/8866fa5e" TargetMode="External"/><Relationship Id="rId75" Type="http://schemas.openxmlformats.org/officeDocument/2006/relationships/hyperlink" Target="https://m.edsoo.ru/8866b724" TargetMode="External"/><Relationship Id="rId91" Type="http://schemas.openxmlformats.org/officeDocument/2006/relationships/hyperlink" Target="https://m.edsoo.ru/88671af2" TargetMode="External"/><Relationship Id="rId96" Type="http://schemas.openxmlformats.org/officeDocument/2006/relationships/hyperlink" Target="https://m.edsoo.ru/8867209c" TargetMode="External"/><Relationship Id="rId140" Type="http://schemas.openxmlformats.org/officeDocument/2006/relationships/hyperlink" Target="https://m.edsoo.ru/88671af2" TargetMode="External"/><Relationship Id="rId145" Type="http://schemas.openxmlformats.org/officeDocument/2006/relationships/hyperlink" Target="https://m.edsoo.ru/88671af2" TargetMode="External"/><Relationship Id="rId161" Type="http://schemas.openxmlformats.org/officeDocument/2006/relationships/hyperlink" Target="https://m.edsoo.ru/8a14336c" TargetMode="External"/><Relationship Id="rId166" Type="http://schemas.openxmlformats.org/officeDocument/2006/relationships/hyperlink" Target="https://m.edsoo.ru/8a1424bc" TargetMode="External"/><Relationship Id="rId182" Type="http://schemas.openxmlformats.org/officeDocument/2006/relationships/hyperlink" Target="https://m.edsoo.ru/8a1443fc" TargetMode="External"/><Relationship Id="rId187" Type="http://schemas.openxmlformats.org/officeDocument/2006/relationships/hyperlink" Target="https://m.edsoo.ru/8a144d52" TargetMode="External"/><Relationship Id="rId217" Type="http://schemas.openxmlformats.org/officeDocument/2006/relationships/hyperlink" Target="https://m.edsoo.ru/8a1424bc"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12" Type="http://schemas.openxmlformats.org/officeDocument/2006/relationships/hyperlink" Target="https://m.edsoo.ru/8a147750" TargetMode="External"/><Relationship Id="rId23" Type="http://schemas.openxmlformats.org/officeDocument/2006/relationships/hyperlink" Target="https://m.edsoo.ru/8866b724" TargetMode="External"/><Relationship Id="rId28" Type="http://schemas.openxmlformats.org/officeDocument/2006/relationships/hyperlink" Target="https://m.edsoo.ru/8866b724" TargetMode="External"/><Relationship Id="rId49" Type="http://schemas.openxmlformats.org/officeDocument/2006/relationships/hyperlink" Target="https://m.edsoo.ru/8866d880" TargetMode="External"/><Relationship Id="rId114" Type="http://schemas.openxmlformats.org/officeDocument/2006/relationships/hyperlink" Target="https://m.edsoo.ru/8867400e" TargetMode="External"/><Relationship Id="rId119" Type="http://schemas.openxmlformats.org/officeDocument/2006/relationships/hyperlink" Target="https://m.edsoo.ru/88674860" TargetMode="External"/><Relationship Id="rId44" Type="http://schemas.openxmlformats.org/officeDocument/2006/relationships/hyperlink" Target="https://m.edsoo.ru/8866b724" TargetMode="External"/><Relationship Id="rId60" Type="http://schemas.openxmlformats.org/officeDocument/2006/relationships/hyperlink" Target="https://m.edsoo.ru/8866b724" TargetMode="External"/><Relationship Id="rId65" Type="http://schemas.openxmlformats.org/officeDocument/2006/relationships/hyperlink" Target="https://m.edsoo.ru/8866f3b0" TargetMode="External"/><Relationship Id="rId81" Type="http://schemas.openxmlformats.org/officeDocument/2006/relationships/hyperlink" Target="https://m.edsoo.ru/8866b724" TargetMode="External"/><Relationship Id="rId86" Type="http://schemas.openxmlformats.org/officeDocument/2006/relationships/hyperlink" Target="https://m.edsoo.ru/88671462" TargetMode="External"/><Relationship Id="rId130" Type="http://schemas.openxmlformats.org/officeDocument/2006/relationships/hyperlink" Target="https://m.edsoo.ru/88674f90" TargetMode="External"/><Relationship Id="rId135" Type="http://schemas.openxmlformats.org/officeDocument/2006/relationships/hyperlink" Target="https://m.edsoo.ru/88671af2" TargetMode="External"/><Relationship Id="rId151" Type="http://schemas.openxmlformats.org/officeDocument/2006/relationships/hyperlink" Target="https://m.edsoo.ru/88671af2" TargetMode="External"/><Relationship Id="rId156" Type="http://schemas.openxmlformats.org/officeDocument/2006/relationships/hyperlink" Target="https://m.edsoo.ru/8a141efe" TargetMode="External"/><Relationship Id="rId177" Type="http://schemas.openxmlformats.org/officeDocument/2006/relationships/hyperlink" Target="https://m.edsoo.ru/8a1424bc" TargetMode="External"/><Relationship Id="rId198" Type="http://schemas.openxmlformats.org/officeDocument/2006/relationships/hyperlink" Target="https://m.edsoo.ru/8a145c48" TargetMode="External"/><Relationship Id="rId172" Type="http://schemas.openxmlformats.org/officeDocument/2006/relationships/hyperlink" Target="https://m.edsoo.ru/8a142c3c" TargetMode="External"/><Relationship Id="rId193" Type="http://schemas.openxmlformats.org/officeDocument/2006/relationships/hyperlink" Target="https://m.edsoo.ru/8a144c3a" TargetMode="External"/><Relationship Id="rId202" Type="http://schemas.openxmlformats.org/officeDocument/2006/relationships/hyperlink" Target="https://m.edsoo.ru/8a1424bc" TargetMode="External"/><Relationship Id="rId207" Type="http://schemas.openxmlformats.org/officeDocument/2006/relationships/hyperlink" Target="https://m.edsoo.ru/8a1472c8" TargetMode="External"/><Relationship Id="rId223" Type="http://schemas.openxmlformats.org/officeDocument/2006/relationships/hyperlink" Target="https://m.edsoo.ru/8a1424bc" TargetMode="External"/><Relationship Id="rId228" Type="http://schemas.openxmlformats.org/officeDocument/2006/relationships/theme" Target="theme/theme1.xm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d34e" TargetMode="External"/><Relationship Id="rId109" Type="http://schemas.openxmlformats.org/officeDocument/2006/relationships/hyperlink" Target="https://m.edsoo.ru/88673794" TargetMode="External"/><Relationship Id="rId34" Type="http://schemas.openxmlformats.org/officeDocument/2006/relationships/hyperlink" Target="https://m.edsoo.ru/8866b724" TargetMode="External"/><Relationship Id="rId50" Type="http://schemas.openxmlformats.org/officeDocument/2006/relationships/hyperlink" Target="https://m.edsoo.ru/8866d880" TargetMode="External"/><Relationship Id="rId55" Type="http://schemas.openxmlformats.org/officeDocument/2006/relationships/hyperlink" Target="https://m.edsoo.ru/8866b724" TargetMode="External"/><Relationship Id="rId76" Type="http://schemas.openxmlformats.org/officeDocument/2006/relationships/hyperlink" Target="https://m.edsoo.ru/8866b724" TargetMode="External"/><Relationship Id="rId97" Type="http://schemas.openxmlformats.org/officeDocument/2006/relationships/hyperlink" Target="https://m.edsoo.ru/88672358" TargetMode="External"/><Relationship Id="rId104" Type="http://schemas.openxmlformats.org/officeDocument/2006/relationships/hyperlink" Target="https://m.edsoo.ru/88672e0c" TargetMode="External"/><Relationship Id="rId120" Type="http://schemas.openxmlformats.org/officeDocument/2006/relationships/hyperlink" Target="https://m.edsoo.ru/88674a22" TargetMode="External"/><Relationship Id="rId125" Type="http://schemas.openxmlformats.org/officeDocument/2006/relationships/hyperlink" Target="https://m.edsoo.ru/8867473e" TargetMode="External"/><Relationship Id="rId141" Type="http://schemas.openxmlformats.org/officeDocument/2006/relationships/hyperlink" Target="https://m.edsoo.ru/8a1407e8" TargetMode="External"/><Relationship Id="rId146" Type="http://schemas.openxmlformats.org/officeDocument/2006/relationships/hyperlink" Target="https://m.edsoo.ru/88671af2" TargetMode="External"/><Relationship Id="rId167" Type="http://schemas.openxmlformats.org/officeDocument/2006/relationships/hyperlink" Target="https://m.edsoo.ru/8a1430b0" TargetMode="External"/><Relationship Id="rId188" Type="http://schemas.openxmlformats.org/officeDocument/2006/relationships/hyperlink" Target="https://m.edsoo.ru/8a1424bc" TargetMode="External"/><Relationship Id="rId7" Type="http://schemas.openxmlformats.org/officeDocument/2006/relationships/hyperlink" Target="https://m.edsoo.ru/7f415e2e" TargetMode="External"/><Relationship Id="rId71" Type="http://schemas.openxmlformats.org/officeDocument/2006/relationships/hyperlink" Target="https://m.edsoo.ru/8866b724" TargetMode="External"/><Relationship Id="rId92" Type="http://schemas.openxmlformats.org/officeDocument/2006/relationships/hyperlink" Target="https://m.edsoo.ru/88671ca0" TargetMode="External"/><Relationship Id="rId162" Type="http://schemas.openxmlformats.org/officeDocument/2006/relationships/hyperlink" Target="https://m.edsoo.ru/8a1424bc" TargetMode="External"/><Relationship Id="rId183" Type="http://schemas.openxmlformats.org/officeDocument/2006/relationships/hyperlink" Target="https://m.edsoo.ru/8a144578" TargetMode="External"/><Relationship Id="rId213" Type="http://schemas.openxmlformats.org/officeDocument/2006/relationships/hyperlink" Target="https://m.edsoo.ru/8a147750" TargetMode="External"/><Relationship Id="rId218" Type="http://schemas.openxmlformats.org/officeDocument/2006/relationships/hyperlink" Target="https://m.edsoo.ru/8a1424bc" TargetMode="External"/><Relationship Id="rId2" Type="http://schemas.openxmlformats.org/officeDocument/2006/relationships/styles" Target="styles.xml"/><Relationship Id="rId29" Type="http://schemas.openxmlformats.org/officeDocument/2006/relationships/hyperlink" Target="https://m.edsoo.ru/8866b724" TargetMode="External"/><Relationship Id="rId24" Type="http://schemas.openxmlformats.org/officeDocument/2006/relationships/hyperlink" Target="https://m.edsoo.ru/8866cb6a" TargetMode="External"/><Relationship Id="rId40" Type="http://schemas.openxmlformats.org/officeDocument/2006/relationships/hyperlink" Target="https://m.edsoo.ru/8866e01e" TargetMode="External"/><Relationship Id="rId45" Type="http://schemas.openxmlformats.org/officeDocument/2006/relationships/hyperlink" Target="https://m.edsoo.ru/8866b724" TargetMode="External"/><Relationship Id="rId66" Type="http://schemas.openxmlformats.org/officeDocument/2006/relationships/hyperlink" Target="https://m.edsoo.ru/8866b724" TargetMode="External"/><Relationship Id="rId87" Type="http://schemas.openxmlformats.org/officeDocument/2006/relationships/hyperlink" Target="https://m.edsoo.ru/886715b6" TargetMode="External"/><Relationship Id="rId110" Type="http://schemas.openxmlformats.org/officeDocument/2006/relationships/hyperlink" Target="https://m.edsoo.ru/886738fc" TargetMode="External"/><Relationship Id="rId115" Type="http://schemas.openxmlformats.org/officeDocument/2006/relationships/hyperlink" Target="https://m.edsoo.ru/88671af2" TargetMode="External"/><Relationship Id="rId131" Type="http://schemas.openxmlformats.org/officeDocument/2006/relationships/hyperlink" Target="https://m.edsoo.ru/8867579c" TargetMode="External"/><Relationship Id="rId136" Type="http://schemas.openxmlformats.org/officeDocument/2006/relationships/hyperlink" Target="https://m.edsoo.ru/88671af2" TargetMode="External"/><Relationship Id="rId157" Type="http://schemas.openxmlformats.org/officeDocument/2006/relationships/hyperlink" Target="https://m.edsoo.ru/8a142368" TargetMode="External"/><Relationship Id="rId178" Type="http://schemas.openxmlformats.org/officeDocument/2006/relationships/hyperlink" Target="https://m.edsoo.ru/8a14406e" TargetMode="External"/><Relationship Id="rId61" Type="http://schemas.openxmlformats.org/officeDocument/2006/relationships/hyperlink" Target="https://m.edsoo.ru/8866f086" TargetMode="External"/><Relationship Id="rId82" Type="http://schemas.openxmlformats.org/officeDocument/2006/relationships/hyperlink" Target="https://m.edsoo.ru/8867103e" TargetMode="External"/><Relationship Id="rId152" Type="http://schemas.openxmlformats.org/officeDocument/2006/relationships/hyperlink" Target="https://m.edsoo.ru/8a1410a8" TargetMode="External"/><Relationship Id="rId173" Type="http://schemas.openxmlformats.org/officeDocument/2006/relationships/hyperlink" Target="https://m.edsoo.ru/8a1424bc" TargetMode="External"/><Relationship Id="rId194" Type="http://schemas.openxmlformats.org/officeDocument/2006/relationships/hyperlink" Target="https://m.edsoo.ru/8a1458c4" TargetMode="External"/><Relationship Id="rId199" Type="http://schemas.openxmlformats.org/officeDocument/2006/relationships/hyperlink" Target="https://m.edsoo.ru/8a1424bc" TargetMode="External"/><Relationship Id="rId203" Type="http://schemas.openxmlformats.org/officeDocument/2006/relationships/hyperlink" Target="https://m.edsoo.ru/8a1424bc" TargetMode="External"/><Relationship Id="rId208" Type="http://schemas.openxmlformats.org/officeDocument/2006/relationships/hyperlink" Target="https://m.edsoo.ru/8a14714c" TargetMode="External"/><Relationship Id="rId19" Type="http://schemas.openxmlformats.org/officeDocument/2006/relationships/hyperlink" Target="https://m.edsoo.ru/7f41a12c" TargetMode="External"/><Relationship Id="rId224" Type="http://schemas.openxmlformats.org/officeDocument/2006/relationships/hyperlink" Target="https://m.edsoo.ru/8a1424bc" TargetMode="External"/><Relationship Id="rId14" Type="http://schemas.openxmlformats.org/officeDocument/2006/relationships/hyperlink" Target="https://m.edsoo.ru/7f417e18" TargetMode="External"/><Relationship Id="rId30" Type="http://schemas.openxmlformats.org/officeDocument/2006/relationships/hyperlink" Target="https://m.edsoo.ru/8866b724" TargetMode="External"/><Relationship Id="rId35" Type="http://schemas.openxmlformats.org/officeDocument/2006/relationships/hyperlink" Target="https://m.edsoo.ru/8866b724" TargetMode="External"/><Relationship Id="rId56" Type="http://schemas.openxmlformats.org/officeDocument/2006/relationships/hyperlink" Target="https://m.edsoo.ru/8866eb22" TargetMode="External"/><Relationship Id="rId77" Type="http://schemas.openxmlformats.org/officeDocument/2006/relationships/hyperlink" Target="https://m.edsoo.ru/8867013e" TargetMode="External"/><Relationship Id="rId100" Type="http://schemas.openxmlformats.org/officeDocument/2006/relationships/hyperlink" Target="https://m.edsoo.ru/88672b14" TargetMode="External"/><Relationship Id="rId105" Type="http://schemas.openxmlformats.org/officeDocument/2006/relationships/hyperlink" Target="https://m.edsoo.ru/88672f38" TargetMode="External"/><Relationship Id="rId126" Type="http://schemas.openxmlformats.org/officeDocument/2006/relationships/hyperlink" Target="https://m.edsoo.ru/88671af2" TargetMode="External"/><Relationship Id="rId147" Type="http://schemas.openxmlformats.org/officeDocument/2006/relationships/hyperlink" Target="https://m.edsoo.ru/8a140f86" TargetMode="External"/><Relationship Id="rId168" Type="http://schemas.openxmlformats.org/officeDocument/2006/relationships/hyperlink" Target="https://m.edsoo.ru/8a142ac0" TargetMode="External"/><Relationship Id="rId8" Type="http://schemas.openxmlformats.org/officeDocument/2006/relationships/hyperlink" Target="https://m.edsoo.ru/7f415e2e" TargetMode="External"/><Relationship Id="rId51" Type="http://schemas.openxmlformats.org/officeDocument/2006/relationships/hyperlink" Target="https://m.edsoo.ru/8866e26c" TargetMode="External"/><Relationship Id="rId72" Type="http://schemas.openxmlformats.org/officeDocument/2006/relationships/hyperlink" Target="https://m.edsoo.ru/8866fe6e" TargetMode="External"/><Relationship Id="rId93" Type="http://schemas.openxmlformats.org/officeDocument/2006/relationships/hyperlink" Target="https://m.edsoo.ru/88671ca0" TargetMode="External"/><Relationship Id="rId98" Type="http://schemas.openxmlformats.org/officeDocument/2006/relationships/hyperlink" Target="https://m.edsoo.ru/8867252e" TargetMode="External"/><Relationship Id="rId121" Type="http://schemas.openxmlformats.org/officeDocument/2006/relationships/hyperlink" Target="https://m.edsoo.ru/88674a22" TargetMode="External"/><Relationship Id="rId142" Type="http://schemas.openxmlformats.org/officeDocument/2006/relationships/hyperlink" Target="https://m.edsoo.ru/8a1415b2" TargetMode="External"/><Relationship Id="rId163" Type="http://schemas.openxmlformats.org/officeDocument/2006/relationships/hyperlink" Target="https://m.edsoo.ru/8a142d5e" TargetMode="External"/><Relationship Id="rId184" Type="http://schemas.openxmlformats.org/officeDocument/2006/relationships/hyperlink" Target="https://m.edsoo.ru/8a1447a8" TargetMode="External"/><Relationship Id="rId189" Type="http://schemas.openxmlformats.org/officeDocument/2006/relationships/hyperlink" Target="https://m.edsoo.ru/8a1424bc" TargetMode="External"/><Relationship Id="rId219" Type="http://schemas.openxmlformats.org/officeDocument/2006/relationships/hyperlink" Target="https://m.edsoo.ru/8a1480e2" TargetMode="External"/><Relationship Id="rId3" Type="http://schemas.openxmlformats.org/officeDocument/2006/relationships/settings" Target="settings.xml"/><Relationship Id="rId214" Type="http://schemas.openxmlformats.org/officeDocument/2006/relationships/hyperlink" Target="https://m.edsoo.ru/8a147c82" TargetMode="External"/><Relationship Id="rId25" Type="http://schemas.openxmlformats.org/officeDocument/2006/relationships/hyperlink" Target="https://m.edsoo.ru/8866c5c0" TargetMode="External"/><Relationship Id="rId46" Type="http://schemas.openxmlformats.org/officeDocument/2006/relationships/hyperlink" Target="https://m.edsoo.ru/8866e9ec" TargetMode="External"/><Relationship Id="rId67" Type="http://schemas.openxmlformats.org/officeDocument/2006/relationships/hyperlink" Target="https://m.edsoo.ru/8866b724" TargetMode="External"/><Relationship Id="rId116" Type="http://schemas.openxmlformats.org/officeDocument/2006/relationships/hyperlink" Target="https://m.edsoo.ru/88671af2" TargetMode="External"/><Relationship Id="rId137" Type="http://schemas.openxmlformats.org/officeDocument/2006/relationships/hyperlink" Target="https://m.edsoo.ru/88675d32" TargetMode="External"/><Relationship Id="rId158" Type="http://schemas.openxmlformats.org/officeDocument/2006/relationships/hyperlink" Target="https://m.edsoo.ru/8a1420ac" TargetMode="External"/><Relationship Id="rId20" Type="http://schemas.openxmlformats.org/officeDocument/2006/relationships/hyperlink" Target="https://m.edsoo.ru/7f41a12c" TargetMode="External"/><Relationship Id="rId41" Type="http://schemas.openxmlformats.org/officeDocument/2006/relationships/hyperlink" Target="https://m.edsoo.ru/8866b724" TargetMode="External"/><Relationship Id="rId62" Type="http://schemas.openxmlformats.org/officeDocument/2006/relationships/hyperlink" Target="https://m.edsoo.ru/8866b724" TargetMode="External"/><Relationship Id="rId83" Type="http://schemas.openxmlformats.org/officeDocument/2006/relationships/hyperlink" Target="https://m.edsoo.ru/8866b724" TargetMode="External"/><Relationship Id="rId88" Type="http://schemas.openxmlformats.org/officeDocument/2006/relationships/hyperlink" Target="https://m.edsoo.ru/886716ec" TargetMode="External"/><Relationship Id="rId111" Type="http://schemas.openxmlformats.org/officeDocument/2006/relationships/hyperlink" Target="https://m.edsoo.ru/88673a78" TargetMode="External"/><Relationship Id="rId132" Type="http://schemas.openxmlformats.org/officeDocument/2006/relationships/hyperlink" Target="https://m.edsoo.ru/88675918" TargetMode="External"/><Relationship Id="rId153" Type="http://schemas.openxmlformats.org/officeDocument/2006/relationships/hyperlink" Target="https://m.edsoo.ru/8a1410a8" TargetMode="External"/><Relationship Id="rId174" Type="http://schemas.openxmlformats.org/officeDocument/2006/relationships/hyperlink" Target="https://m.edsoo.ru/8a14392a" TargetMode="External"/><Relationship Id="rId179" Type="http://schemas.openxmlformats.org/officeDocument/2006/relationships/hyperlink" Target="https://m.edsoo.ru/8a1441a4" TargetMode="External"/><Relationship Id="rId195" Type="http://schemas.openxmlformats.org/officeDocument/2006/relationships/hyperlink" Target="https://m.edsoo.ru/8a1424bc" TargetMode="External"/><Relationship Id="rId209" Type="http://schemas.openxmlformats.org/officeDocument/2006/relationships/hyperlink" Target="https://m.edsoo.ru/8a1424bc" TargetMode="External"/><Relationship Id="rId190" Type="http://schemas.openxmlformats.org/officeDocument/2006/relationships/hyperlink" Target="https://m.edsoo.ru/8a144fbe" TargetMode="External"/><Relationship Id="rId204" Type="http://schemas.openxmlformats.org/officeDocument/2006/relationships/hyperlink" Target="https://m.edsoo.ru/8a1424bc" TargetMode="External"/><Relationship Id="rId220" Type="http://schemas.openxmlformats.org/officeDocument/2006/relationships/hyperlink" Target="https://m.edsoo.ru/8a1424bc" TargetMode="External"/><Relationship Id="rId225" Type="http://schemas.openxmlformats.org/officeDocument/2006/relationships/hyperlink" Target="https://m.edsoo.ru/8a148920" TargetMode="External"/><Relationship Id="rId15" Type="http://schemas.openxmlformats.org/officeDocument/2006/relationships/hyperlink" Target="https://m.edsoo.ru/7f417e18" TargetMode="External"/><Relationship Id="rId36" Type="http://schemas.openxmlformats.org/officeDocument/2006/relationships/hyperlink" Target="https://m.edsoo.ru/8866b724" TargetMode="External"/><Relationship Id="rId57" Type="http://schemas.openxmlformats.org/officeDocument/2006/relationships/hyperlink" Target="https://m.edsoo.ru/8866b724" TargetMode="External"/><Relationship Id="rId106" Type="http://schemas.openxmlformats.org/officeDocument/2006/relationships/hyperlink" Target="https://m.edsoo.ru/88672358" TargetMode="External"/><Relationship Id="rId127" Type="http://schemas.openxmlformats.org/officeDocument/2006/relationships/hyperlink" Target="https://m.edsoo.ru/88671af2" TargetMode="External"/><Relationship Id="rId10" Type="http://schemas.openxmlformats.org/officeDocument/2006/relationships/hyperlink" Target="https://m.edsoo.ru/7f417e18" TargetMode="External"/><Relationship Id="rId31" Type="http://schemas.openxmlformats.org/officeDocument/2006/relationships/hyperlink" Target="https://m.edsoo.ru/8866b724" TargetMode="External"/><Relationship Id="rId52" Type="http://schemas.openxmlformats.org/officeDocument/2006/relationships/hyperlink" Target="https://m.edsoo.ru/8866b724" TargetMode="External"/><Relationship Id="rId73" Type="http://schemas.openxmlformats.org/officeDocument/2006/relationships/hyperlink" Target="https://m.edsoo.ru/88670800" TargetMode="External"/><Relationship Id="rId78" Type="http://schemas.openxmlformats.org/officeDocument/2006/relationships/hyperlink" Target="https://m.edsoo.ru/88670508" TargetMode="External"/><Relationship Id="rId94" Type="http://schemas.openxmlformats.org/officeDocument/2006/relationships/hyperlink" Target="https://m.edsoo.ru/88671dea" TargetMode="External"/><Relationship Id="rId99" Type="http://schemas.openxmlformats.org/officeDocument/2006/relationships/hyperlink" Target="https://m.edsoo.ru/88672858" TargetMode="External"/><Relationship Id="rId101" Type="http://schemas.openxmlformats.org/officeDocument/2006/relationships/hyperlink" Target="https://m.edsoo.ru/88672b14" TargetMode="External"/><Relationship Id="rId122" Type="http://schemas.openxmlformats.org/officeDocument/2006/relationships/hyperlink" Target="https://m.edsoo.ru/88675288" TargetMode="External"/><Relationship Id="rId143" Type="http://schemas.openxmlformats.org/officeDocument/2006/relationships/hyperlink" Target="https://m.edsoo.ru/8a141940" TargetMode="External"/><Relationship Id="rId148" Type="http://schemas.openxmlformats.org/officeDocument/2006/relationships/hyperlink" Target="https://m.edsoo.ru/8a1416d4" TargetMode="External"/><Relationship Id="rId164" Type="http://schemas.openxmlformats.org/officeDocument/2006/relationships/hyperlink" Target="https://m.edsoo.ru/8a142e8a" TargetMode="External"/><Relationship Id="rId169" Type="http://schemas.openxmlformats.org/officeDocument/2006/relationships/hyperlink" Target="https://m.edsoo.ru/8a142ac0" TargetMode="External"/><Relationship Id="rId185" Type="http://schemas.openxmlformats.org/officeDocument/2006/relationships/hyperlink" Target="https://m.edsoo.ru/8a144960"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80" Type="http://schemas.openxmlformats.org/officeDocument/2006/relationships/hyperlink" Target="https://m.edsoo.ru/8a1442da" TargetMode="External"/><Relationship Id="rId210" Type="http://schemas.openxmlformats.org/officeDocument/2006/relationships/hyperlink" Target="https://m.edsoo.ru/8a14714c" TargetMode="External"/><Relationship Id="rId215" Type="http://schemas.openxmlformats.org/officeDocument/2006/relationships/hyperlink" Target="https://m.edsoo.ru/8a147f16" TargetMode="External"/><Relationship Id="rId26" Type="http://schemas.openxmlformats.org/officeDocument/2006/relationships/hyperlink" Target="https://m.edsoo.ru/8866c7be" TargetMode="External"/><Relationship Id="rId47" Type="http://schemas.openxmlformats.org/officeDocument/2006/relationships/hyperlink" Target="https://m.edsoo.ru/8866b724" TargetMode="External"/><Relationship Id="rId68" Type="http://schemas.openxmlformats.org/officeDocument/2006/relationships/hyperlink" Target="https://m.edsoo.ru/8866f630" TargetMode="External"/><Relationship Id="rId89" Type="http://schemas.openxmlformats.org/officeDocument/2006/relationships/hyperlink" Target="https://m.edsoo.ru/8866b724" TargetMode="External"/><Relationship Id="rId112" Type="http://schemas.openxmlformats.org/officeDocument/2006/relationships/hyperlink" Target="https://m.edsoo.ru/88673bae" TargetMode="External"/><Relationship Id="rId133" Type="http://schemas.openxmlformats.org/officeDocument/2006/relationships/hyperlink" Target="https://m.edsoo.ru/88675918" TargetMode="External"/><Relationship Id="rId154" Type="http://schemas.openxmlformats.org/officeDocument/2006/relationships/hyperlink" Target="https://m.edsoo.ru/8a141c88" TargetMode="External"/><Relationship Id="rId175" Type="http://schemas.openxmlformats.org/officeDocument/2006/relationships/hyperlink" Target="https://m.edsoo.ru/8a143ab0" TargetMode="External"/><Relationship Id="rId196" Type="http://schemas.openxmlformats.org/officeDocument/2006/relationships/hyperlink" Target="https://m.edsoo.ru/8a145b08" TargetMode="External"/><Relationship Id="rId200" Type="http://schemas.openxmlformats.org/officeDocument/2006/relationships/hyperlink" Target="https://m.edsoo.ru/8a14635a" TargetMode="External"/><Relationship Id="rId16" Type="http://schemas.openxmlformats.org/officeDocument/2006/relationships/hyperlink" Target="https://m.edsoo.ru/7f41a12c" TargetMode="External"/><Relationship Id="rId221" Type="http://schemas.openxmlformats.org/officeDocument/2006/relationships/hyperlink" Target="https://m.edsoo.ru/8a148524" TargetMode="External"/><Relationship Id="rId37" Type="http://schemas.openxmlformats.org/officeDocument/2006/relationships/hyperlink" Target="https://m.edsoo.ru/8866ce80" TargetMode="External"/><Relationship Id="rId58" Type="http://schemas.openxmlformats.org/officeDocument/2006/relationships/hyperlink" Target="https://m.edsoo.ru/8866ecbc" TargetMode="External"/><Relationship Id="rId79" Type="http://schemas.openxmlformats.org/officeDocument/2006/relationships/hyperlink" Target="https://m.edsoo.ru/8866b724" TargetMode="External"/><Relationship Id="rId102" Type="http://schemas.openxmlformats.org/officeDocument/2006/relationships/hyperlink" Target="https://m.edsoo.ru/88672c9a" TargetMode="External"/><Relationship Id="rId123" Type="http://schemas.openxmlformats.org/officeDocument/2006/relationships/hyperlink" Target="https://m.edsoo.ru/8867542c" TargetMode="External"/><Relationship Id="rId144" Type="http://schemas.openxmlformats.org/officeDocument/2006/relationships/hyperlink" Target="https://m.edsoo.ru/8a141b34" TargetMode="External"/><Relationship Id="rId90" Type="http://schemas.openxmlformats.org/officeDocument/2006/relationships/hyperlink" Target="https://m.edsoo.ru/886719bc" TargetMode="External"/><Relationship Id="rId165" Type="http://schemas.openxmlformats.org/officeDocument/2006/relationships/hyperlink" Target="https://m.edsoo.ru/8a1424bc" TargetMode="External"/><Relationship Id="rId186" Type="http://schemas.openxmlformats.org/officeDocument/2006/relationships/hyperlink" Target="https://m.edsoo.ru/8a144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7956</Words>
  <Characters>45351</Characters>
  <Application>Microsoft Office Word</Application>
  <DocSecurity>0</DocSecurity>
  <Lines>377</Lines>
  <Paragraphs>106</Paragraphs>
  <ScaleCrop>false</ScaleCrop>
  <Company/>
  <LinksUpToDate>false</LinksUpToDate>
  <CharactersWithSpaces>53201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2024-09-09T12:29:00Z</dcterms:created>
  <dcterms:modified xsi:type="dcterms:W3CDTF">2024-10-11T09:40:00Z</dcterms:modified>
</cp:coreProperties>
</file>